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64B8" w14:textId="166E6116" w:rsidR="00BC10A3" w:rsidRPr="003836CB" w:rsidRDefault="409327F1" w:rsidP="116C06FE">
      <w:pPr>
        <w:spacing w:after="0"/>
        <w:jc w:val="center"/>
        <w:rPr>
          <w:rFonts w:ascii="Open Sans" w:eastAsia="Open Sans" w:hAnsi="Open Sans" w:cs="Open Sans"/>
          <w:color w:val="000000" w:themeColor="text1"/>
          <w:sz w:val="40"/>
          <w:szCs w:val="40"/>
        </w:rPr>
      </w:pPr>
      <w:r w:rsidRPr="003836CB">
        <w:rPr>
          <w:rStyle w:val="normaltextrun"/>
          <w:rFonts w:ascii="Open Sans" w:eastAsia="Open Sans" w:hAnsi="Open Sans" w:cs="Open Sans"/>
          <w:b/>
          <w:bCs/>
          <w:color w:val="000000" w:themeColor="text1"/>
          <w:sz w:val="40"/>
          <w:szCs w:val="40"/>
        </w:rPr>
        <w:t>VELKOMMEN TIL STUDIEARBEID DEL 1</w:t>
      </w:r>
    </w:p>
    <w:p w14:paraId="403901E9" w14:textId="0CF08937" w:rsidR="00BC10A3" w:rsidRPr="003836CB" w:rsidRDefault="409327F1" w:rsidP="116C06FE">
      <w:pPr>
        <w:spacing w:after="0"/>
        <w:jc w:val="center"/>
        <w:rPr>
          <w:rFonts w:ascii="Open Sans" w:eastAsia="Open Sans" w:hAnsi="Open Sans" w:cs="Open Sans"/>
          <w:color w:val="000000" w:themeColor="text1"/>
          <w:sz w:val="40"/>
          <w:szCs w:val="40"/>
        </w:rPr>
      </w:pPr>
      <w:r w:rsidRPr="003836CB">
        <w:rPr>
          <w:rStyle w:val="normaltextrun"/>
          <w:rFonts w:ascii="Open Sans" w:eastAsia="Open Sans" w:hAnsi="Open Sans" w:cs="Open Sans"/>
          <w:b/>
          <w:bCs/>
          <w:color w:val="000000" w:themeColor="text1"/>
          <w:sz w:val="40"/>
          <w:szCs w:val="40"/>
        </w:rPr>
        <w:t>JORDBRUKS</w:t>
      </w:r>
      <w:r w:rsidR="25A283CB" w:rsidRPr="003836CB">
        <w:rPr>
          <w:rStyle w:val="normaltextrun"/>
          <w:rFonts w:ascii="Open Sans" w:eastAsia="Open Sans" w:hAnsi="Open Sans" w:cs="Open Sans"/>
          <w:b/>
          <w:bCs/>
          <w:color w:val="000000" w:themeColor="text1"/>
          <w:sz w:val="40"/>
          <w:szCs w:val="40"/>
        </w:rPr>
        <w:t>FORHANDLINGENE</w:t>
      </w:r>
      <w:r w:rsidRPr="003836CB">
        <w:rPr>
          <w:rStyle w:val="normaltextrun"/>
          <w:rFonts w:ascii="Open Sans" w:eastAsia="Open Sans" w:hAnsi="Open Sans" w:cs="Open Sans"/>
          <w:b/>
          <w:bCs/>
          <w:color w:val="000000" w:themeColor="text1"/>
          <w:sz w:val="40"/>
          <w:szCs w:val="40"/>
        </w:rPr>
        <w:t xml:space="preserve"> 202</w:t>
      </w:r>
      <w:r w:rsidR="3A72AC11" w:rsidRPr="003836CB">
        <w:rPr>
          <w:rStyle w:val="normaltextrun"/>
          <w:rFonts w:ascii="Open Sans" w:eastAsia="Open Sans" w:hAnsi="Open Sans" w:cs="Open Sans"/>
          <w:b/>
          <w:bCs/>
          <w:color w:val="000000" w:themeColor="text1"/>
          <w:sz w:val="40"/>
          <w:szCs w:val="40"/>
        </w:rPr>
        <w:t>6</w:t>
      </w:r>
    </w:p>
    <w:p w14:paraId="21BC5B5D" w14:textId="54FCDE77" w:rsidR="00BC10A3" w:rsidRPr="003836CB" w:rsidRDefault="00BC10A3" w:rsidP="116C06FE">
      <w:pPr>
        <w:rPr>
          <w:rFonts w:ascii="Open Sans" w:eastAsia="Open Sans" w:hAnsi="Open Sans" w:cs="Open Sans"/>
          <w:color w:val="000000" w:themeColor="text1"/>
          <w:sz w:val="22"/>
          <w:szCs w:val="22"/>
        </w:rPr>
      </w:pPr>
    </w:p>
    <w:p w14:paraId="0415B26E" w14:textId="465E2D1A"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Du sitter nå med del 1 av studiearbeidet i forkant av jordbruksoppgjøret 202</w:t>
      </w:r>
      <w:r w:rsidR="76F1FC07" w:rsidRPr="003836CB">
        <w:rPr>
          <w:rFonts w:ascii="Open Sans" w:eastAsia="Open Sans" w:hAnsi="Open Sans" w:cs="Open Sans"/>
          <w:color w:val="000000" w:themeColor="text1"/>
          <w:sz w:val="22"/>
          <w:szCs w:val="22"/>
        </w:rPr>
        <w:t>6</w:t>
      </w:r>
      <w:r w:rsidRPr="003836CB">
        <w:rPr>
          <w:rFonts w:ascii="Open Sans" w:eastAsia="Open Sans" w:hAnsi="Open Sans" w:cs="Open Sans"/>
          <w:color w:val="000000" w:themeColor="text1"/>
          <w:sz w:val="22"/>
          <w:szCs w:val="22"/>
        </w:rPr>
        <w:t>. Studiearbeidet er medlemmenes mulighet til å komme med innspill om hva som skal prioriteres i vårens jordbruksforhandlinger, fremme ideer og muligheter for gjennomføring, og belyse de viktigste sidene ved norsk jordbrukspolitikk. Resultatene av studiearbeidet vil, sammen med innspill fra fylkeslag, interne utvalg og eksterne aktører, samt landsmøtet, danne grunnlag for forhandlingsutvalgets arbeid.</w:t>
      </w:r>
    </w:p>
    <w:p w14:paraId="2AB79CF1" w14:textId="69D36D44" w:rsidR="00BC10A3" w:rsidRPr="003836CB" w:rsidRDefault="409327F1" w:rsidP="116C06FE">
      <w:pPr>
        <w:rPr>
          <w:rFonts w:ascii="Open Sans" w:eastAsia="Open Sans" w:hAnsi="Open Sans" w:cs="Open Sans"/>
          <w:color w:val="000000" w:themeColor="text1"/>
        </w:rPr>
      </w:pPr>
      <w:r w:rsidRPr="003836CB">
        <w:rPr>
          <w:rFonts w:ascii="Open Sans" w:eastAsia="Open Sans" w:hAnsi="Open Sans" w:cs="Open Sans"/>
          <w:b/>
          <w:bCs/>
          <w:color w:val="000000" w:themeColor="text1"/>
        </w:rPr>
        <w:t>ÅRETS STUDIEARBEID</w:t>
      </w:r>
    </w:p>
    <w:p w14:paraId="55507FAC" w14:textId="36B1857D"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Norsk Bonde- og Småbrukarlag jobber for matproduksjon i et evighetsperspektiv, med et mangfold av produsenter som utnytter gårdens ressursgrunnlag for å produsere bærekraftig, norsk mat. </w:t>
      </w:r>
      <w:r w:rsidR="79B6DE2E" w:rsidRPr="003836CB">
        <w:rPr>
          <w:rFonts w:ascii="Open Sans" w:eastAsia="Open Sans" w:hAnsi="Open Sans" w:cs="Open Sans"/>
          <w:color w:val="000000" w:themeColor="text1"/>
          <w:sz w:val="22"/>
          <w:szCs w:val="22"/>
        </w:rPr>
        <w:t>Formålet med årets studiearbeid er å ta for seg Stortingsvalget og</w:t>
      </w:r>
      <w:r w:rsidR="34533C87" w:rsidRPr="003836CB">
        <w:rPr>
          <w:rFonts w:ascii="Open Sans" w:eastAsia="Open Sans" w:hAnsi="Open Sans" w:cs="Open Sans"/>
          <w:color w:val="000000" w:themeColor="text1"/>
          <w:sz w:val="22"/>
          <w:szCs w:val="22"/>
        </w:rPr>
        <w:t xml:space="preserve"> samle innspill til hvordan organisasjonen skal arbeide med jordbruksforhandlingene opp mot ny regjering. </w:t>
      </w:r>
      <w:r w:rsidR="65D03D69" w:rsidRPr="003836CB">
        <w:rPr>
          <w:rFonts w:ascii="Open Sans" w:eastAsia="Open Sans" w:hAnsi="Open Sans" w:cs="Open Sans"/>
          <w:color w:val="000000" w:themeColor="text1"/>
          <w:sz w:val="22"/>
          <w:szCs w:val="22"/>
        </w:rPr>
        <w:t xml:space="preserve">I første del av årets studiearbeid ønsker vi innspill på temaene beredskap, sjølforsyning, intern jamstilling, </w:t>
      </w:r>
      <w:r w:rsidR="192F1481" w:rsidRPr="003836CB">
        <w:rPr>
          <w:rFonts w:ascii="Open Sans" w:eastAsia="Open Sans" w:hAnsi="Open Sans" w:cs="Open Sans"/>
          <w:color w:val="000000" w:themeColor="text1"/>
          <w:sz w:val="22"/>
          <w:szCs w:val="22"/>
        </w:rPr>
        <w:t>lokalmat</w:t>
      </w:r>
      <w:r w:rsidR="4322B5BB" w:rsidRPr="003836CB">
        <w:rPr>
          <w:rFonts w:ascii="Open Sans" w:eastAsia="Open Sans" w:hAnsi="Open Sans" w:cs="Open Sans"/>
          <w:color w:val="000000" w:themeColor="text1"/>
          <w:sz w:val="22"/>
          <w:szCs w:val="22"/>
        </w:rPr>
        <w:t>,</w:t>
      </w:r>
      <w:r w:rsidR="192F1481" w:rsidRPr="003836CB">
        <w:rPr>
          <w:rFonts w:ascii="Open Sans" w:eastAsia="Open Sans" w:hAnsi="Open Sans" w:cs="Open Sans"/>
          <w:color w:val="000000" w:themeColor="text1"/>
          <w:sz w:val="22"/>
          <w:szCs w:val="22"/>
        </w:rPr>
        <w:t xml:space="preserve"> og </w:t>
      </w:r>
      <w:r w:rsidR="65D03D69" w:rsidRPr="003836CB">
        <w:rPr>
          <w:rFonts w:ascii="Open Sans" w:eastAsia="Open Sans" w:hAnsi="Open Sans" w:cs="Open Sans"/>
          <w:color w:val="000000" w:themeColor="text1"/>
          <w:sz w:val="22"/>
          <w:szCs w:val="22"/>
        </w:rPr>
        <w:t>klima, miljø og bære</w:t>
      </w:r>
      <w:r w:rsidR="54102B77" w:rsidRPr="003836CB">
        <w:rPr>
          <w:rFonts w:ascii="Open Sans" w:eastAsia="Open Sans" w:hAnsi="Open Sans" w:cs="Open Sans"/>
          <w:color w:val="000000" w:themeColor="text1"/>
          <w:sz w:val="22"/>
          <w:szCs w:val="22"/>
        </w:rPr>
        <w:t xml:space="preserve">kraft. </w:t>
      </w:r>
      <w:r w:rsidR="29C8383E" w:rsidRPr="003836CB">
        <w:rPr>
          <w:rFonts w:ascii="Open Sans" w:eastAsia="Open Sans" w:hAnsi="Open Sans" w:cs="Open Sans"/>
          <w:color w:val="000000" w:themeColor="text1"/>
          <w:sz w:val="22"/>
          <w:szCs w:val="22"/>
        </w:rPr>
        <w:t>I tillegg trenger vi innspill til nye tilskudd og virkemidler som NBS bør arbeide for</w:t>
      </w:r>
      <w:r w:rsidR="5B9955FC" w:rsidRPr="003836CB">
        <w:rPr>
          <w:rFonts w:ascii="Open Sans" w:eastAsia="Open Sans" w:hAnsi="Open Sans" w:cs="Open Sans"/>
          <w:color w:val="000000" w:themeColor="text1"/>
          <w:sz w:val="22"/>
          <w:szCs w:val="22"/>
        </w:rPr>
        <w:t>.</w:t>
      </w:r>
    </w:p>
    <w:p w14:paraId="19E247DA" w14:textId="136CBD7F"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Del to av studiearbeidet gjennomføres som normalt i januar og februar. I del to vil vi be om mer spesifikke innspill, gode argumenter til forhandlingsbordet og prioriteringer. </w:t>
      </w:r>
    </w:p>
    <w:p w14:paraId="639DD752" w14:textId="78A5D966" w:rsidR="00BC10A3" w:rsidRPr="003836CB" w:rsidRDefault="409327F1" w:rsidP="116C06FE">
      <w:pPr>
        <w:rPr>
          <w:rFonts w:ascii="Open Sans" w:eastAsia="Open Sans" w:hAnsi="Open Sans" w:cs="Open Sans"/>
          <w:color w:val="000000" w:themeColor="text1"/>
        </w:rPr>
      </w:pPr>
      <w:r w:rsidRPr="003836CB">
        <w:rPr>
          <w:rFonts w:ascii="Open Sans" w:eastAsia="Open Sans" w:hAnsi="Open Sans" w:cs="Open Sans"/>
          <w:b/>
          <w:bCs/>
          <w:color w:val="000000" w:themeColor="text1"/>
        </w:rPr>
        <w:t>HVORDAN GJENNOMFØRE STUDIEARBEIDET</w:t>
      </w:r>
    </w:p>
    <w:p w14:paraId="7B1ADE6A" w14:textId="6FF9B8F7"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I dette studieheftet finner dere en rekke spørsmål som skal bistå dere i å</w:t>
      </w:r>
      <w:r w:rsidR="520E47F1" w:rsidRPr="003836CB">
        <w:rPr>
          <w:rFonts w:ascii="Open Sans" w:eastAsia="Open Sans" w:hAnsi="Open Sans" w:cs="Open Sans"/>
          <w:color w:val="000000" w:themeColor="text1"/>
          <w:sz w:val="22"/>
          <w:szCs w:val="22"/>
        </w:rPr>
        <w:t xml:space="preserve"> tenke nytt og stort om viktige problemstillinger før neste års jordbruksoppgjør</w:t>
      </w:r>
      <w:r w:rsidRPr="003836CB">
        <w:rPr>
          <w:rFonts w:ascii="Open Sans" w:eastAsia="Open Sans" w:hAnsi="Open Sans" w:cs="Open Sans"/>
          <w:color w:val="000000" w:themeColor="text1"/>
          <w:sz w:val="22"/>
          <w:szCs w:val="22"/>
        </w:rPr>
        <w:t xml:space="preserve">. Dere trenger ikke gå gjennom alle spørsmålene, og kan også velge å ta opp egne problemstillinger. Formålet med studiearbeidet er å lage et veikart for jordbrukspolitikken. Dette arbeidet gjøres i lokallagene. </w:t>
      </w:r>
    </w:p>
    <w:p w14:paraId="6428E746" w14:textId="30C15FC8"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Fylkeslagene oppfordres til å gjennomføre et møte med sine lokallag i forkant av landsmøtet, </w:t>
      </w:r>
      <w:r w:rsidR="2380776C" w:rsidRPr="003836CB">
        <w:rPr>
          <w:rFonts w:ascii="Open Sans" w:eastAsia="Open Sans" w:hAnsi="Open Sans" w:cs="Open Sans"/>
          <w:color w:val="000000" w:themeColor="text1"/>
          <w:sz w:val="22"/>
          <w:szCs w:val="22"/>
        </w:rPr>
        <w:t>for å diskutere temaene fra studiearbeidet som er aktuelle for fagdagen</w:t>
      </w:r>
      <w:r w:rsidRPr="003836CB">
        <w:rPr>
          <w:rFonts w:ascii="Open Sans" w:eastAsia="Open Sans" w:hAnsi="Open Sans" w:cs="Open Sans"/>
          <w:color w:val="000000" w:themeColor="text1"/>
          <w:sz w:val="22"/>
          <w:szCs w:val="22"/>
        </w:rPr>
        <w:t xml:space="preserve">. </w:t>
      </w:r>
    </w:p>
    <w:p w14:paraId="1440DC4B" w14:textId="6738A568" w:rsidR="00BC10A3" w:rsidRPr="003836CB" w:rsidRDefault="29D7CDB5"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Landsmøtet åpner med fagdag og politisk verksted. </w:t>
      </w:r>
      <w:r w:rsidR="766BFD41" w:rsidRPr="003836CB">
        <w:rPr>
          <w:rFonts w:ascii="Open Sans" w:eastAsia="Open Sans" w:hAnsi="Open Sans" w:cs="Open Sans"/>
          <w:color w:val="000000" w:themeColor="text1"/>
          <w:sz w:val="22"/>
          <w:szCs w:val="22"/>
        </w:rPr>
        <w:t xml:space="preserve"> Der </w:t>
      </w:r>
      <w:r w:rsidR="409327F1" w:rsidRPr="003836CB">
        <w:rPr>
          <w:rFonts w:ascii="Open Sans" w:eastAsia="Open Sans" w:hAnsi="Open Sans" w:cs="Open Sans"/>
          <w:color w:val="000000" w:themeColor="text1"/>
          <w:sz w:val="22"/>
          <w:szCs w:val="22"/>
        </w:rPr>
        <w:t xml:space="preserve">tar vi utgangspunkt i </w:t>
      </w:r>
      <w:r w:rsidR="299D4EBB" w:rsidRPr="003836CB">
        <w:rPr>
          <w:rFonts w:ascii="Open Sans" w:eastAsia="Open Sans" w:hAnsi="Open Sans" w:cs="Open Sans"/>
          <w:color w:val="000000" w:themeColor="text1"/>
          <w:sz w:val="22"/>
          <w:szCs w:val="22"/>
        </w:rPr>
        <w:t xml:space="preserve">temaene </w:t>
      </w:r>
      <w:r w:rsidR="6832DACC" w:rsidRPr="003836CB">
        <w:rPr>
          <w:rFonts w:ascii="Open Sans" w:eastAsia="Open Sans" w:hAnsi="Open Sans" w:cs="Open Sans"/>
          <w:color w:val="000000" w:themeColor="text1"/>
          <w:sz w:val="22"/>
          <w:szCs w:val="22"/>
        </w:rPr>
        <w:t>fra</w:t>
      </w:r>
      <w:r w:rsidR="299D4EBB" w:rsidRPr="003836CB">
        <w:rPr>
          <w:rFonts w:ascii="Open Sans" w:eastAsia="Open Sans" w:hAnsi="Open Sans" w:cs="Open Sans"/>
          <w:color w:val="000000" w:themeColor="text1"/>
          <w:sz w:val="22"/>
          <w:szCs w:val="22"/>
        </w:rPr>
        <w:t xml:space="preserve"> studiearbeid</w:t>
      </w:r>
      <w:r w:rsidR="1882F3E5" w:rsidRPr="003836CB">
        <w:rPr>
          <w:rFonts w:ascii="Open Sans" w:eastAsia="Open Sans" w:hAnsi="Open Sans" w:cs="Open Sans"/>
          <w:color w:val="000000" w:themeColor="text1"/>
          <w:sz w:val="22"/>
          <w:szCs w:val="22"/>
        </w:rPr>
        <w:t>et</w:t>
      </w:r>
      <w:r w:rsidR="299D4EBB" w:rsidRPr="003836CB">
        <w:rPr>
          <w:rFonts w:ascii="Open Sans" w:eastAsia="Open Sans" w:hAnsi="Open Sans" w:cs="Open Sans"/>
          <w:color w:val="000000" w:themeColor="text1"/>
          <w:sz w:val="22"/>
          <w:szCs w:val="22"/>
        </w:rPr>
        <w:t xml:space="preserve">, </w:t>
      </w:r>
      <w:r w:rsidR="0B95972B" w:rsidRPr="003836CB">
        <w:rPr>
          <w:rFonts w:ascii="Open Sans" w:eastAsia="Open Sans" w:hAnsi="Open Sans" w:cs="Open Sans"/>
          <w:color w:val="000000" w:themeColor="text1"/>
          <w:sz w:val="22"/>
          <w:szCs w:val="22"/>
        </w:rPr>
        <w:t xml:space="preserve">og diskuterer </w:t>
      </w:r>
      <w:r w:rsidR="299D4EBB" w:rsidRPr="003836CB">
        <w:rPr>
          <w:rFonts w:ascii="Open Sans" w:eastAsia="Open Sans" w:hAnsi="Open Sans" w:cs="Open Sans"/>
          <w:color w:val="000000" w:themeColor="text1"/>
          <w:sz w:val="22"/>
          <w:szCs w:val="22"/>
        </w:rPr>
        <w:t xml:space="preserve">innretning og strategi for </w:t>
      </w:r>
      <w:r w:rsidR="61F15F5F" w:rsidRPr="003836CB">
        <w:rPr>
          <w:rFonts w:ascii="Open Sans" w:eastAsia="Open Sans" w:hAnsi="Open Sans" w:cs="Open Sans"/>
          <w:color w:val="000000" w:themeColor="text1"/>
          <w:sz w:val="22"/>
          <w:szCs w:val="22"/>
        </w:rPr>
        <w:t xml:space="preserve">NBS sitt </w:t>
      </w:r>
      <w:r w:rsidR="04E96D9F" w:rsidRPr="003836CB">
        <w:rPr>
          <w:rFonts w:ascii="Open Sans" w:eastAsia="Open Sans" w:hAnsi="Open Sans" w:cs="Open Sans"/>
          <w:color w:val="000000" w:themeColor="text1"/>
          <w:sz w:val="22"/>
          <w:szCs w:val="22"/>
        </w:rPr>
        <w:t>p</w:t>
      </w:r>
      <w:r w:rsidR="299D4EBB" w:rsidRPr="003836CB">
        <w:rPr>
          <w:rFonts w:ascii="Open Sans" w:eastAsia="Open Sans" w:hAnsi="Open Sans" w:cs="Open Sans"/>
          <w:color w:val="000000" w:themeColor="text1"/>
          <w:sz w:val="22"/>
          <w:szCs w:val="22"/>
        </w:rPr>
        <w:t xml:space="preserve">rimærkrav </w:t>
      </w:r>
      <w:r w:rsidR="5FB104C0" w:rsidRPr="003836CB">
        <w:rPr>
          <w:rFonts w:ascii="Open Sans" w:eastAsia="Open Sans" w:hAnsi="Open Sans" w:cs="Open Sans"/>
          <w:color w:val="000000" w:themeColor="text1"/>
          <w:sz w:val="22"/>
          <w:szCs w:val="22"/>
        </w:rPr>
        <w:t>til jordbruksforhandlingene</w:t>
      </w:r>
      <w:r w:rsidR="6EF70746" w:rsidRPr="003836CB">
        <w:rPr>
          <w:rFonts w:ascii="Open Sans" w:eastAsia="Open Sans" w:hAnsi="Open Sans" w:cs="Open Sans"/>
          <w:color w:val="000000" w:themeColor="text1"/>
          <w:sz w:val="22"/>
          <w:szCs w:val="22"/>
        </w:rPr>
        <w:t xml:space="preserve"> 2026. </w:t>
      </w:r>
      <w:r w:rsidR="7C10EF40" w:rsidRPr="003836CB">
        <w:rPr>
          <w:rFonts w:ascii="Open Sans" w:eastAsia="Open Sans" w:hAnsi="Open Sans" w:cs="Open Sans"/>
          <w:color w:val="000000" w:themeColor="text1"/>
          <w:sz w:val="22"/>
          <w:szCs w:val="22"/>
        </w:rPr>
        <w:t xml:space="preserve">Vi vil også se på </w:t>
      </w:r>
      <w:r w:rsidR="409327F1" w:rsidRPr="003836CB">
        <w:rPr>
          <w:rFonts w:ascii="Open Sans" w:eastAsia="Open Sans" w:hAnsi="Open Sans" w:cs="Open Sans"/>
          <w:color w:val="000000" w:themeColor="text1"/>
          <w:sz w:val="22"/>
          <w:szCs w:val="22"/>
        </w:rPr>
        <w:t xml:space="preserve">hvordan tilskuddsordningene bør bygges opp og hvilke politiske tiltak vi som organisasjon må prioritere for å komme dit – både i jordbruksforhandlingene og utenom. </w:t>
      </w:r>
    </w:p>
    <w:p w14:paraId="3A2CCC0A" w14:textId="3CA5F126" w:rsidR="00BC10A3" w:rsidRPr="003836CB" w:rsidRDefault="483CDEE9" w:rsidP="116C06FE">
      <w:pPr>
        <w:rPr>
          <w:rFonts w:ascii="Open Sans" w:eastAsia="Open Sans" w:hAnsi="Open Sans" w:cs="Open Sans"/>
          <w:color w:val="FF0000"/>
          <w:sz w:val="22"/>
          <w:szCs w:val="22"/>
        </w:rPr>
      </w:pPr>
      <w:r w:rsidRPr="003836CB">
        <w:rPr>
          <w:rFonts w:ascii="Open Sans" w:eastAsia="Open Sans" w:hAnsi="Open Sans" w:cs="Open Sans"/>
          <w:b/>
          <w:bCs/>
          <w:color w:val="000000" w:themeColor="text1"/>
          <w:sz w:val="22"/>
          <w:szCs w:val="22"/>
        </w:rPr>
        <w:t xml:space="preserve">Selve studiearbeidet skal det ikke sendes inn svar på, men </w:t>
      </w:r>
      <w:r w:rsidR="73A6F528" w:rsidRPr="003836CB">
        <w:rPr>
          <w:rFonts w:ascii="Open Sans" w:eastAsia="Open Sans" w:hAnsi="Open Sans" w:cs="Open Sans"/>
          <w:b/>
          <w:bCs/>
          <w:color w:val="000000" w:themeColor="text1"/>
          <w:sz w:val="22"/>
          <w:szCs w:val="22"/>
        </w:rPr>
        <w:t>i</w:t>
      </w:r>
      <w:r w:rsidR="409327F1" w:rsidRPr="003836CB">
        <w:rPr>
          <w:rFonts w:ascii="Open Sans" w:eastAsia="Open Sans" w:hAnsi="Open Sans" w:cs="Open Sans"/>
          <w:b/>
          <w:bCs/>
          <w:color w:val="000000" w:themeColor="text1"/>
          <w:sz w:val="22"/>
          <w:szCs w:val="22"/>
        </w:rPr>
        <w:t>nnspill til endringer i eksisterende tilskuddsordninger, og forslag til nye tilskuddsordninger, skal sendes inn på dette skjemaet innen</w:t>
      </w:r>
      <w:r w:rsidR="321867E0" w:rsidRPr="003836CB">
        <w:rPr>
          <w:rFonts w:ascii="Open Sans" w:eastAsia="Open Sans" w:hAnsi="Open Sans" w:cs="Open Sans"/>
          <w:b/>
          <w:bCs/>
          <w:color w:val="000000" w:themeColor="text1"/>
          <w:sz w:val="22"/>
          <w:szCs w:val="22"/>
        </w:rPr>
        <w:t xml:space="preserve"> fredag</w:t>
      </w:r>
      <w:r w:rsidR="409327F1" w:rsidRPr="003836CB">
        <w:rPr>
          <w:rFonts w:ascii="Open Sans" w:eastAsia="Open Sans" w:hAnsi="Open Sans" w:cs="Open Sans"/>
          <w:b/>
          <w:bCs/>
          <w:color w:val="000000" w:themeColor="text1"/>
          <w:sz w:val="22"/>
          <w:szCs w:val="22"/>
        </w:rPr>
        <w:t xml:space="preserve"> </w:t>
      </w:r>
      <w:r w:rsidR="50335F34" w:rsidRPr="003836CB">
        <w:rPr>
          <w:rFonts w:ascii="Open Sans" w:eastAsia="Open Sans" w:hAnsi="Open Sans" w:cs="Open Sans"/>
          <w:b/>
          <w:bCs/>
          <w:color w:val="000000" w:themeColor="text1"/>
          <w:sz w:val="22"/>
          <w:szCs w:val="22"/>
        </w:rPr>
        <w:t>12</w:t>
      </w:r>
      <w:r w:rsidR="409327F1" w:rsidRPr="003836CB">
        <w:rPr>
          <w:rFonts w:ascii="Open Sans" w:eastAsia="Open Sans" w:hAnsi="Open Sans" w:cs="Open Sans"/>
          <w:b/>
          <w:bCs/>
          <w:color w:val="000000" w:themeColor="text1"/>
          <w:sz w:val="22"/>
          <w:szCs w:val="22"/>
        </w:rPr>
        <w:t>. oktober</w:t>
      </w:r>
      <w:r w:rsidR="409327F1" w:rsidRPr="003836CB">
        <w:rPr>
          <w:rFonts w:ascii="Open Sans" w:eastAsia="Open Sans" w:hAnsi="Open Sans" w:cs="Open Sans"/>
          <w:color w:val="000000" w:themeColor="text1"/>
          <w:sz w:val="22"/>
          <w:szCs w:val="22"/>
        </w:rPr>
        <w:t xml:space="preserve">: </w:t>
      </w:r>
      <w:hyperlink r:id="rId10" w:history="1">
        <w:r w:rsidR="00A36E24" w:rsidRPr="003836CB">
          <w:rPr>
            <w:rStyle w:val="Hyperlink"/>
            <w:rFonts w:ascii="Open Sans" w:eastAsia="Open Sans" w:hAnsi="Open Sans" w:cs="Open Sans"/>
            <w:sz w:val="22"/>
            <w:szCs w:val="22"/>
          </w:rPr>
          <w:t>https://forms.gle/erJG5vS7WHhtM3Cu9</w:t>
        </w:r>
      </w:hyperlink>
    </w:p>
    <w:p w14:paraId="2793F9EB" w14:textId="6E651CA8"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Som en forberedelse til studiearbeidet, oppfordrer vi medlemmene til å sette seg inn i </w:t>
      </w:r>
      <w:hyperlink r:id="rId11">
        <w:r w:rsidRPr="003836CB">
          <w:rPr>
            <w:rStyle w:val="Hyperlink"/>
            <w:rFonts w:ascii="Open Sans" w:eastAsia="Open Sans" w:hAnsi="Open Sans" w:cs="Open Sans"/>
            <w:sz w:val="22"/>
            <w:szCs w:val="22"/>
          </w:rPr>
          <w:t>primærkrav til JF 202</w:t>
        </w:r>
        <w:r w:rsidR="0079323F" w:rsidRPr="003836CB">
          <w:rPr>
            <w:rStyle w:val="Hyperlink"/>
            <w:rFonts w:ascii="Open Sans" w:eastAsia="Open Sans" w:hAnsi="Open Sans" w:cs="Open Sans"/>
            <w:sz w:val="22"/>
            <w:szCs w:val="22"/>
          </w:rPr>
          <w:t>5</w:t>
        </w:r>
      </w:hyperlink>
      <w:r w:rsidRPr="003836CB">
        <w:rPr>
          <w:rFonts w:ascii="Open Sans" w:eastAsia="Open Sans" w:hAnsi="Open Sans" w:cs="Open Sans"/>
          <w:color w:val="000000" w:themeColor="text1"/>
          <w:sz w:val="22"/>
          <w:szCs w:val="22"/>
        </w:rPr>
        <w:t xml:space="preserve">. Slik vil dere få god oversikt over aktuelle temaer i jordbruksoppgjøret, hva NBS tidligere har foreslått og hvordan kravet utformes. </w:t>
      </w:r>
    </w:p>
    <w:p w14:paraId="70AB01F4" w14:textId="4C836FAA" w:rsidR="00BC10A3" w:rsidRPr="0059169D" w:rsidRDefault="409327F1" w:rsidP="116C06FE">
      <w:pPr>
        <w:rPr>
          <w:rFonts w:ascii="Open Sans" w:eastAsia="Open Sans" w:hAnsi="Open Sans" w:cs="Open Sans"/>
          <w:b/>
          <w:bCs/>
          <w:color w:val="000000" w:themeColor="text1"/>
          <w:sz w:val="22"/>
          <w:szCs w:val="22"/>
        </w:rPr>
      </w:pPr>
      <w:r w:rsidRPr="0059169D">
        <w:rPr>
          <w:rFonts w:ascii="Open Sans" w:eastAsia="Open Sans" w:hAnsi="Open Sans" w:cs="Open Sans"/>
          <w:b/>
          <w:bCs/>
          <w:color w:val="000000" w:themeColor="text1"/>
          <w:sz w:val="22"/>
          <w:szCs w:val="22"/>
        </w:rPr>
        <w:t xml:space="preserve">Oppstartsmøte til høstens studiearbeid gjennomføres </w:t>
      </w:r>
      <w:r w:rsidR="606575D7" w:rsidRPr="0059169D">
        <w:rPr>
          <w:rFonts w:ascii="Open Sans" w:eastAsia="Open Sans" w:hAnsi="Open Sans" w:cs="Open Sans"/>
          <w:b/>
          <w:bCs/>
          <w:color w:val="000000" w:themeColor="text1"/>
          <w:sz w:val="22"/>
          <w:szCs w:val="22"/>
        </w:rPr>
        <w:t>4</w:t>
      </w:r>
      <w:r w:rsidRPr="0059169D">
        <w:rPr>
          <w:rFonts w:ascii="Open Sans" w:eastAsia="Open Sans" w:hAnsi="Open Sans" w:cs="Open Sans"/>
          <w:b/>
          <w:bCs/>
          <w:color w:val="000000" w:themeColor="text1"/>
          <w:sz w:val="22"/>
          <w:szCs w:val="22"/>
        </w:rPr>
        <w:t xml:space="preserve">. </w:t>
      </w:r>
      <w:r w:rsidR="2CE6B698" w:rsidRPr="0059169D">
        <w:rPr>
          <w:rFonts w:ascii="Open Sans" w:eastAsia="Open Sans" w:hAnsi="Open Sans" w:cs="Open Sans"/>
          <w:b/>
          <w:bCs/>
          <w:color w:val="000000" w:themeColor="text1"/>
          <w:sz w:val="22"/>
          <w:szCs w:val="22"/>
        </w:rPr>
        <w:t>september.</w:t>
      </w:r>
      <w:r w:rsidRPr="0059169D">
        <w:rPr>
          <w:rFonts w:ascii="Open Sans" w:eastAsia="Open Sans" w:hAnsi="Open Sans" w:cs="Open Sans"/>
          <w:b/>
          <w:bCs/>
          <w:color w:val="000000" w:themeColor="text1"/>
          <w:sz w:val="22"/>
          <w:szCs w:val="22"/>
        </w:rPr>
        <w:t xml:space="preserve"> Opptak av dette vil gjøres tilgjengelig i etterkant på våre nettsider. </w:t>
      </w:r>
    </w:p>
    <w:p w14:paraId="4F26BEF2" w14:textId="14B4A603" w:rsidR="00BC10A3" w:rsidRPr="003836CB" w:rsidRDefault="196FD705"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Vi oppfordrer lokallagene til å samles i </w:t>
      </w:r>
      <w:r w:rsidR="4A71689B" w:rsidRPr="003836CB">
        <w:rPr>
          <w:rFonts w:ascii="Open Sans" w:eastAsia="Open Sans" w:hAnsi="Open Sans" w:cs="Open Sans"/>
          <w:color w:val="000000" w:themeColor="text1"/>
          <w:sz w:val="22"/>
          <w:szCs w:val="22"/>
        </w:rPr>
        <w:t xml:space="preserve">fysiske og/eller digitale </w:t>
      </w:r>
      <w:r w:rsidRPr="003836CB">
        <w:rPr>
          <w:rFonts w:ascii="Open Sans" w:eastAsia="Open Sans" w:hAnsi="Open Sans" w:cs="Open Sans"/>
          <w:color w:val="000000" w:themeColor="text1"/>
          <w:sz w:val="22"/>
          <w:szCs w:val="22"/>
        </w:rPr>
        <w:t xml:space="preserve">studieringer. Det kan gis tilskudd til flere studieringer i samme lokallag, så lenge de holdes på forskjellig tid/sted. Ringene skal være åpne for alle interesserte, uavhengig av organisasjonstilknytning (se informasjon om </w:t>
      </w:r>
      <w:proofErr w:type="spellStart"/>
      <w:r w:rsidRPr="003836CB">
        <w:rPr>
          <w:rFonts w:ascii="Open Sans" w:eastAsia="Open Sans" w:hAnsi="Open Sans" w:cs="Open Sans"/>
          <w:color w:val="000000" w:themeColor="text1"/>
          <w:sz w:val="22"/>
          <w:szCs w:val="22"/>
        </w:rPr>
        <w:t>studieringstilskudd</w:t>
      </w:r>
      <w:proofErr w:type="spellEnd"/>
      <w:r w:rsidRPr="003836CB">
        <w:rPr>
          <w:rFonts w:ascii="Open Sans" w:eastAsia="Open Sans" w:hAnsi="Open Sans" w:cs="Open Sans"/>
          <w:color w:val="000000" w:themeColor="text1"/>
          <w:sz w:val="22"/>
          <w:szCs w:val="22"/>
        </w:rPr>
        <w:t xml:space="preserve"> på neste side). </w:t>
      </w:r>
      <w:r w:rsidR="26EB6EF9" w:rsidRPr="003836CB">
        <w:rPr>
          <w:rFonts w:ascii="Open Sans" w:eastAsia="Open Sans" w:hAnsi="Open Sans" w:cs="Open Sans"/>
          <w:color w:val="000000" w:themeColor="text1"/>
          <w:sz w:val="22"/>
          <w:szCs w:val="22"/>
        </w:rPr>
        <w:t>Oppstartsmøtet kan telles som del av alle studieringer</w:t>
      </w:r>
      <w:r w:rsidR="1706A471" w:rsidRPr="003836CB">
        <w:rPr>
          <w:rFonts w:ascii="Open Sans" w:eastAsia="Open Sans" w:hAnsi="Open Sans" w:cs="Open Sans"/>
          <w:color w:val="000000" w:themeColor="text1"/>
          <w:sz w:val="22"/>
          <w:szCs w:val="22"/>
        </w:rPr>
        <w:t>, enten dere deltar direkte eller ser møtet i opptak.</w:t>
      </w:r>
    </w:p>
    <w:p w14:paraId="3CCD58F1" w14:textId="0CBB4801" w:rsidR="116C06FE" w:rsidRPr="003836CB" w:rsidRDefault="116C06FE" w:rsidP="116C06FE">
      <w:pPr>
        <w:rPr>
          <w:rFonts w:ascii="Open Sans" w:eastAsia="Open Sans" w:hAnsi="Open Sans" w:cs="Open Sans"/>
          <w:color w:val="000000" w:themeColor="text1"/>
          <w:sz w:val="22"/>
          <w:szCs w:val="22"/>
        </w:rPr>
      </w:pPr>
    </w:p>
    <w:p w14:paraId="5A2BCD39" w14:textId="27BFAC4D" w:rsidR="00BC10A3" w:rsidRPr="003836CB" w:rsidRDefault="409327F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Lykke til med studiearbeidet!</w:t>
      </w:r>
    </w:p>
    <w:p w14:paraId="34A4862D" w14:textId="3AA838EF" w:rsidR="00BC10A3" w:rsidRPr="003836CB" w:rsidRDefault="00FB24BE" w:rsidP="116C06FE">
      <w:pPr>
        <w:rPr>
          <w:rFonts w:ascii="Open Sans" w:eastAsia="Open Sans" w:hAnsi="Open Sans" w:cs="Open Sans"/>
          <w:color w:val="000000" w:themeColor="text1"/>
          <w:sz w:val="22"/>
          <w:szCs w:val="22"/>
        </w:rPr>
      </w:pPr>
      <w:r w:rsidRPr="003836CB">
        <w:rPr>
          <w:rFonts w:ascii="Open Sans" w:hAnsi="Open Sans" w:cs="Open Sans"/>
        </w:rPr>
        <w:br/>
      </w:r>
      <w:r w:rsidR="409327F1" w:rsidRPr="003836CB">
        <w:rPr>
          <w:rFonts w:ascii="Open Sans" w:eastAsia="Open Sans" w:hAnsi="Open Sans" w:cs="Open Sans"/>
          <w:i/>
          <w:iCs/>
          <w:color w:val="000000" w:themeColor="text1"/>
          <w:sz w:val="22"/>
          <w:szCs w:val="22"/>
        </w:rPr>
        <w:t>Hilsen styret i NBS</w:t>
      </w:r>
    </w:p>
    <w:p w14:paraId="45340E87" w14:textId="742C0A5D" w:rsidR="7458918A" w:rsidRPr="003836CB" w:rsidRDefault="7458918A" w:rsidP="116C06FE">
      <w:pPr>
        <w:rPr>
          <w:rFonts w:ascii="Open Sans" w:eastAsia="Open Sans" w:hAnsi="Open Sans" w:cs="Open Sans"/>
          <w:sz w:val="22"/>
          <w:szCs w:val="22"/>
        </w:rPr>
      </w:pPr>
      <w:r w:rsidRPr="003836CB">
        <w:rPr>
          <w:rFonts w:ascii="Open Sans" w:eastAsia="Open Sans" w:hAnsi="Open Sans" w:cs="Open Sans"/>
          <w:sz w:val="22"/>
          <w:szCs w:val="22"/>
        </w:rPr>
        <w:br w:type="page"/>
      </w:r>
    </w:p>
    <w:p w14:paraId="37EA1710" w14:textId="30E2BA42" w:rsidR="33AF424B" w:rsidRPr="003836CB" w:rsidRDefault="33AF424B" w:rsidP="00B7060F">
      <w:pPr>
        <w:spacing w:after="0"/>
        <w:jc w:val="center"/>
        <w:rPr>
          <w:rFonts w:ascii="Open Sans" w:eastAsia="Open Sans" w:hAnsi="Open Sans" w:cs="Open Sans"/>
          <w:color w:val="000000" w:themeColor="text1"/>
          <w:sz w:val="40"/>
          <w:szCs w:val="40"/>
        </w:rPr>
      </w:pPr>
      <w:r w:rsidRPr="003836CB">
        <w:rPr>
          <w:rStyle w:val="normaltextrun"/>
          <w:rFonts w:ascii="Open Sans" w:eastAsia="Open Sans" w:hAnsi="Open Sans" w:cs="Open Sans"/>
          <w:b/>
          <w:bCs/>
          <w:color w:val="000000" w:themeColor="text1"/>
          <w:sz w:val="40"/>
          <w:szCs w:val="40"/>
        </w:rPr>
        <w:t>TILSKUDD TIL KURS OG STUDIERINGER</w:t>
      </w:r>
    </w:p>
    <w:p w14:paraId="63264DE6" w14:textId="3844971F" w:rsidR="7458918A"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Studieforbundet utbetaler 1</w:t>
      </w:r>
      <w:r w:rsidR="00B7060F" w:rsidRPr="003836CB">
        <w:rPr>
          <w:rStyle w:val="normaltextrun"/>
          <w:rFonts w:ascii="Open Sans" w:eastAsia="Open Sans" w:hAnsi="Open Sans" w:cs="Open Sans"/>
          <w:color w:val="000000" w:themeColor="text1"/>
          <w:sz w:val="22"/>
          <w:szCs w:val="22"/>
        </w:rPr>
        <w:t>00</w:t>
      </w:r>
      <w:r w:rsidRPr="003836CB">
        <w:rPr>
          <w:rStyle w:val="normaltextrun"/>
          <w:rFonts w:ascii="Open Sans" w:eastAsia="Open Sans" w:hAnsi="Open Sans" w:cs="Open Sans"/>
          <w:color w:val="000000" w:themeColor="text1"/>
          <w:sz w:val="22"/>
          <w:szCs w:val="22"/>
        </w:rPr>
        <w:t xml:space="preserve"> kr per kurstime, til kurs/studieringer både med og uten lærer. Studieplan </w:t>
      </w:r>
      <w:r w:rsidRPr="003836CB">
        <w:rPr>
          <w:rStyle w:val="normaltextrun"/>
          <w:rFonts w:ascii="Open Sans" w:eastAsia="Open Sans" w:hAnsi="Open Sans" w:cs="Open Sans"/>
          <w:b/>
          <w:bCs/>
          <w:color w:val="000000" w:themeColor="text1"/>
          <w:sz w:val="22"/>
          <w:szCs w:val="22"/>
        </w:rPr>
        <w:t>4123 NBS Jordbruksforhandlinger</w:t>
      </w:r>
      <w:r w:rsidRPr="003836CB">
        <w:rPr>
          <w:rStyle w:val="normaltextrun"/>
          <w:rFonts w:ascii="Open Sans" w:eastAsia="Open Sans" w:hAnsi="Open Sans" w:cs="Open Sans"/>
          <w:color w:val="000000" w:themeColor="text1"/>
          <w:sz w:val="22"/>
          <w:szCs w:val="22"/>
        </w:rPr>
        <w:t xml:space="preserve"> har en ramme på 4-16 timer, som kan gi et tilskudd på 4</w:t>
      </w:r>
      <w:r w:rsidR="003836CB" w:rsidRPr="003836CB">
        <w:rPr>
          <w:rStyle w:val="normaltextrun"/>
          <w:rFonts w:ascii="Open Sans" w:eastAsia="Open Sans" w:hAnsi="Open Sans" w:cs="Open Sans"/>
          <w:color w:val="000000" w:themeColor="text1"/>
          <w:sz w:val="22"/>
          <w:szCs w:val="22"/>
        </w:rPr>
        <w:t>0</w:t>
      </w:r>
      <w:r w:rsidR="10E209C1" w:rsidRPr="003836CB">
        <w:rPr>
          <w:rStyle w:val="normaltextrun"/>
          <w:rFonts w:ascii="Open Sans" w:eastAsia="Open Sans" w:hAnsi="Open Sans" w:cs="Open Sans"/>
          <w:color w:val="000000" w:themeColor="text1"/>
          <w:sz w:val="22"/>
          <w:szCs w:val="22"/>
        </w:rPr>
        <w:t>0</w:t>
      </w:r>
      <w:r w:rsidRPr="003836CB">
        <w:rPr>
          <w:rStyle w:val="normaltextrun"/>
          <w:rFonts w:ascii="Open Sans" w:eastAsia="Open Sans" w:hAnsi="Open Sans" w:cs="Open Sans"/>
          <w:color w:val="000000" w:themeColor="text1"/>
          <w:sz w:val="22"/>
          <w:szCs w:val="22"/>
        </w:rPr>
        <w:t>-1</w:t>
      </w:r>
      <w:r w:rsidR="003836CB" w:rsidRPr="003836CB">
        <w:rPr>
          <w:rStyle w:val="normaltextrun"/>
          <w:rFonts w:ascii="Open Sans" w:eastAsia="Open Sans" w:hAnsi="Open Sans" w:cs="Open Sans"/>
          <w:color w:val="000000" w:themeColor="text1"/>
          <w:sz w:val="22"/>
          <w:szCs w:val="22"/>
        </w:rPr>
        <w:t>60</w:t>
      </w:r>
      <w:r w:rsidR="7EA579D2" w:rsidRPr="003836CB">
        <w:rPr>
          <w:rStyle w:val="normaltextrun"/>
          <w:rFonts w:ascii="Open Sans" w:eastAsia="Open Sans" w:hAnsi="Open Sans" w:cs="Open Sans"/>
          <w:color w:val="000000" w:themeColor="text1"/>
          <w:sz w:val="22"/>
          <w:szCs w:val="22"/>
        </w:rPr>
        <w:t>0</w:t>
      </w:r>
      <w:r w:rsidRPr="003836CB">
        <w:rPr>
          <w:rStyle w:val="normaltextrun"/>
          <w:rFonts w:ascii="Open Sans" w:eastAsia="Open Sans" w:hAnsi="Open Sans" w:cs="Open Sans"/>
          <w:color w:val="000000" w:themeColor="text1"/>
          <w:sz w:val="22"/>
          <w:szCs w:val="22"/>
        </w:rPr>
        <w:t xml:space="preserve"> kr. Det vil si at hvis studieringen bruker for eksempel 8 timer, vil lokallaget den tilhører kunne få utbetalt 8</w:t>
      </w:r>
      <w:r w:rsidR="003836CB" w:rsidRPr="003836CB">
        <w:rPr>
          <w:rStyle w:val="normaltextrun"/>
          <w:rFonts w:ascii="Open Sans" w:eastAsia="Open Sans" w:hAnsi="Open Sans" w:cs="Open Sans"/>
          <w:color w:val="000000" w:themeColor="text1"/>
          <w:sz w:val="22"/>
          <w:szCs w:val="22"/>
        </w:rPr>
        <w:t>0</w:t>
      </w:r>
      <w:r w:rsidRPr="003836CB">
        <w:rPr>
          <w:rStyle w:val="normaltextrun"/>
          <w:rFonts w:ascii="Open Sans" w:eastAsia="Open Sans" w:hAnsi="Open Sans" w:cs="Open Sans"/>
          <w:color w:val="000000" w:themeColor="text1"/>
          <w:sz w:val="22"/>
          <w:szCs w:val="22"/>
        </w:rPr>
        <w:t>0 kr.</w:t>
      </w:r>
    </w:p>
    <w:p w14:paraId="6F3EEE3B" w14:textId="43565486"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 xml:space="preserve">Det søkes om tilskudd i studieforbundets kursportal i forkant av kurset, og rapporteres i etterkant. Studietimer som er gjennomført </w:t>
      </w:r>
      <w:r w:rsidRPr="003836CB">
        <w:rPr>
          <w:rStyle w:val="normaltextrun"/>
          <w:rFonts w:ascii="Open Sans" w:eastAsia="Open Sans" w:hAnsi="Open Sans" w:cs="Open Sans"/>
          <w:i/>
          <w:iCs/>
          <w:color w:val="000000" w:themeColor="text1"/>
          <w:sz w:val="22"/>
          <w:szCs w:val="22"/>
        </w:rPr>
        <w:t>før</w:t>
      </w:r>
      <w:r w:rsidRPr="003836CB">
        <w:rPr>
          <w:rStyle w:val="normaltextrun"/>
          <w:rFonts w:ascii="Open Sans" w:eastAsia="Open Sans" w:hAnsi="Open Sans" w:cs="Open Sans"/>
          <w:color w:val="000000" w:themeColor="text1"/>
          <w:sz w:val="22"/>
          <w:szCs w:val="22"/>
        </w:rPr>
        <w:t xml:space="preserve"> søknad/registrering er sendt, vil ikke kvalifisere til tilskudd. </w:t>
      </w:r>
    </w:p>
    <w:p w14:paraId="09CE936A" w14:textId="1D250D73"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b/>
          <w:bCs/>
          <w:color w:val="000000" w:themeColor="text1"/>
          <w:sz w:val="22"/>
          <w:szCs w:val="22"/>
          <w:u w:val="single"/>
        </w:rPr>
        <w:t>Det som skal registreres ved søknad:</w:t>
      </w:r>
      <w:r w:rsidRPr="003836CB">
        <w:rPr>
          <w:rStyle w:val="scxw169192115"/>
          <w:rFonts w:ascii="Open Sans" w:eastAsia="Open Sans" w:hAnsi="Open Sans" w:cs="Open Sans"/>
          <w:color w:val="000000" w:themeColor="text1"/>
          <w:sz w:val="22"/>
          <w:szCs w:val="22"/>
        </w:rPr>
        <w:t> </w:t>
      </w:r>
      <w:r w:rsidRPr="003836CB">
        <w:rPr>
          <w:rFonts w:ascii="Open Sans" w:hAnsi="Open Sans" w:cs="Open Sans"/>
        </w:rPr>
        <w:br/>
      </w:r>
      <w:r w:rsidRPr="003836CB">
        <w:rPr>
          <w:rStyle w:val="normaltextrun"/>
          <w:rFonts w:ascii="Open Sans" w:eastAsia="Open Sans" w:hAnsi="Open Sans" w:cs="Open Sans"/>
          <w:color w:val="000000" w:themeColor="text1"/>
          <w:sz w:val="22"/>
          <w:szCs w:val="22"/>
        </w:rPr>
        <w:t>Kursnavn </w:t>
      </w:r>
      <w:r w:rsidRPr="003836CB">
        <w:rPr>
          <w:rFonts w:ascii="Open Sans" w:hAnsi="Open Sans" w:cs="Open Sans"/>
        </w:rPr>
        <w:br/>
      </w:r>
      <w:r w:rsidRPr="003836CB">
        <w:rPr>
          <w:rStyle w:val="normaltextrun"/>
          <w:rFonts w:ascii="Open Sans" w:eastAsia="Open Sans" w:hAnsi="Open Sans" w:cs="Open Sans"/>
          <w:color w:val="000000" w:themeColor="text1"/>
          <w:sz w:val="22"/>
          <w:szCs w:val="22"/>
        </w:rPr>
        <w:t>Studieplan (4123 NBS Jordbruksforhandlinger) </w:t>
      </w:r>
      <w:r w:rsidRPr="003836CB">
        <w:rPr>
          <w:rFonts w:ascii="Open Sans" w:hAnsi="Open Sans" w:cs="Open Sans"/>
        </w:rPr>
        <w:br/>
      </w:r>
      <w:r w:rsidRPr="003836CB">
        <w:rPr>
          <w:rStyle w:val="normaltextrun"/>
          <w:rFonts w:ascii="Open Sans" w:eastAsia="Open Sans" w:hAnsi="Open Sans" w:cs="Open Sans"/>
          <w:color w:val="000000" w:themeColor="text1"/>
          <w:sz w:val="22"/>
          <w:szCs w:val="22"/>
        </w:rPr>
        <w:t>Planlagt start- og sluttdato </w:t>
      </w:r>
      <w:r w:rsidRPr="003836CB">
        <w:rPr>
          <w:rFonts w:ascii="Open Sans" w:hAnsi="Open Sans" w:cs="Open Sans"/>
        </w:rPr>
        <w:br/>
      </w:r>
      <w:r w:rsidRPr="003836CB">
        <w:rPr>
          <w:rStyle w:val="normaltextrun"/>
          <w:rFonts w:ascii="Open Sans" w:eastAsia="Open Sans" w:hAnsi="Open Sans" w:cs="Open Sans"/>
          <w:color w:val="000000" w:themeColor="text1"/>
          <w:sz w:val="22"/>
          <w:szCs w:val="22"/>
        </w:rPr>
        <w:t>Sted (kommune) </w:t>
      </w:r>
      <w:r w:rsidRPr="003836CB">
        <w:rPr>
          <w:rFonts w:ascii="Open Sans" w:hAnsi="Open Sans" w:cs="Open Sans"/>
        </w:rPr>
        <w:br/>
      </w:r>
      <w:r w:rsidRPr="003836CB">
        <w:rPr>
          <w:rStyle w:val="normaltextrun"/>
          <w:rFonts w:ascii="Open Sans" w:eastAsia="Open Sans" w:hAnsi="Open Sans" w:cs="Open Sans"/>
          <w:color w:val="000000" w:themeColor="text1"/>
          <w:sz w:val="22"/>
          <w:szCs w:val="22"/>
        </w:rPr>
        <w:t>Evt. navn på lærer(e) </w:t>
      </w:r>
      <w:r w:rsidRPr="003836CB">
        <w:rPr>
          <w:rFonts w:ascii="Open Sans" w:hAnsi="Open Sans" w:cs="Open Sans"/>
        </w:rPr>
        <w:br/>
      </w:r>
      <w:r w:rsidRPr="003836CB">
        <w:rPr>
          <w:rStyle w:val="normaltextrun"/>
          <w:rFonts w:ascii="Open Sans" w:eastAsia="Open Sans" w:hAnsi="Open Sans" w:cs="Open Sans"/>
          <w:color w:val="000000" w:themeColor="text1"/>
          <w:sz w:val="22"/>
          <w:szCs w:val="22"/>
        </w:rPr>
        <w:t>Planlagt antall kurstimer </w:t>
      </w:r>
    </w:p>
    <w:p w14:paraId="298F601D" w14:textId="01C288EC" w:rsidR="33AF424B" w:rsidRPr="003836CB" w:rsidRDefault="33AF424B" w:rsidP="003836CB">
      <w:pPr>
        <w:spacing w:before="240" w:after="0" w:line="240" w:lineRule="auto"/>
        <w:rPr>
          <w:rStyle w:val="normaltextrun"/>
          <w:rFonts w:ascii="Open Sans" w:eastAsia="Open Sans" w:hAnsi="Open Sans" w:cs="Open Sans"/>
          <w:color w:val="000000" w:themeColor="text1"/>
          <w:sz w:val="22"/>
          <w:szCs w:val="22"/>
        </w:rPr>
      </w:pPr>
      <w:r w:rsidRPr="003836CB">
        <w:rPr>
          <w:rStyle w:val="normaltextrun"/>
          <w:rFonts w:ascii="Open Sans" w:eastAsia="Open Sans" w:hAnsi="Open Sans" w:cs="Open Sans"/>
          <w:b/>
          <w:bCs/>
          <w:color w:val="000000" w:themeColor="text1"/>
          <w:sz w:val="22"/>
          <w:szCs w:val="22"/>
          <w:u w:val="single"/>
        </w:rPr>
        <w:t xml:space="preserve">Det som skal registreres i kursrapporten: </w:t>
      </w:r>
      <w:r w:rsidRPr="003836CB">
        <w:rPr>
          <w:rStyle w:val="scxw169192115"/>
          <w:rFonts w:ascii="Open Sans" w:eastAsia="Open Sans" w:hAnsi="Open Sans" w:cs="Open Sans"/>
          <w:color w:val="000000" w:themeColor="text1"/>
          <w:sz w:val="22"/>
          <w:szCs w:val="22"/>
        </w:rPr>
        <w:t> </w:t>
      </w:r>
      <w:r>
        <w:br/>
      </w:r>
      <w:r w:rsidRPr="003836CB">
        <w:rPr>
          <w:rStyle w:val="normaltextrun"/>
          <w:rFonts w:ascii="Open Sans" w:eastAsia="Open Sans" w:hAnsi="Open Sans" w:cs="Open Sans"/>
          <w:color w:val="000000" w:themeColor="text1"/>
          <w:sz w:val="22"/>
          <w:szCs w:val="22"/>
        </w:rPr>
        <w:t>Deltakerne med navn, kjønn, fødselsår og postnummer.  </w:t>
      </w:r>
      <w:r>
        <w:br/>
      </w:r>
      <w:r w:rsidRPr="003836CB">
        <w:rPr>
          <w:rStyle w:val="normaltextrun"/>
          <w:rFonts w:ascii="Open Sans" w:eastAsia="Open Sans" w:hAnsi="Open Sans" w:cs="Open Sans"/>
          <w:color w:val="000000" w:themeColor="text1"/>
          <w:sz w:val="22"/>
          <w:szCs w:val="22"/>
        </w:rPr>
        <w:t>Oppmøteliste med dato, starttidspunkt og tid brukt per samling, samt krysses av for hvem som deltok når.  </w:t>
      </w:r>
    </w:p>
    <w:p w14:paraId="41E30506" w14:textId="2828E66F"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Det</w:t>
      </w:r>
      <w:r w:rsidR="003836CB" w:rsidRPr="003836CB">
        <w:rPr>
          <w:rStyle w:val="normaltextrun"/>
          <w:rFonts w:ascii="Open Sans" w:eastAsia="Open Sans" w:hAnsi="Open Sans" w:cs="Open Sans"/>
          <w:color w:val="000000" w:themeColor="text1"/>
          <w:sz w:val="22"/>
          <w:szCs w:val="22"/>
        </w:rPr>
        <w:t xml:space="preserve"> </w:t>
      </w:r>
      <w:r w:rsidRPr="003836CB">
        <w:rPr>
          <w:rStyle w:val="normaltextrun"/>
          <w:rFonts w:ascii="Open Sans" w:eastAsia="Open Sans" w:hAnsi="Open Sans" w:cs="Open Sans"/>
          <w:color w:val="000000" w:themeColor="text1"/>
          <w:sz w:val="22"/>
          <w:szCs w:val="22"/>
        </w:rPr>
        <w:t>skal også føres opp eventuelle samlede inntekter og kostnader, og dugnadstimer.   </w:t>
      </w:r>
    </w:p>
    <w:p w14:paraId="0F0B45A7" w14:textId="441CF27C"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 xml:space="preserve">Inngang til kursportalen finner du på studieforbundets hjemmeside </w:t>
      </w:r>
      <w:hyperlink r:id="rId12">
        <w:r w:rsidRPr="003836CB">
          <w:rPr>
            <w:rStyle w:val="Hyperlink"/>
            <w:rFonts w:ascii="Open Sans" w:eastAsia="Open Sans" w:hAnsi="Open Sans" w:cs="Open Sans"/>
            <w:color w:val="0563C1"/>
            <w:sz w:val="22"/>
            <w:szCs w:val="22"/>
          </w:rPr>
          <w:t>https://www.naturogmiljo.no/</w:t>
        </w:r>
      </w:hyperlink>
      <w:r w:rsidRPr="003836CB">
        <w:rPr>
          <w:rStyle w:val="normaltextrun"/>
          <w:rFonts w:ascii="Open Sans" w:eastAsia="Open Sans" w:hAnsi="Open Sans" w:cs="Open Sans"/>
          <w:color w:val="000000" w:themeColor="text1"/>
          <w:sz w:val="22"/>
          <w:szCs w:val="22"/>
        </w:rPr>
        <w:t xml:space="preserve">, eller du kan gå direkte inn her: </w:t>
      </w:r>
      <w:hyperlink r:id="rId13">
        <w:r w:rsidRPr="003836CB">
          <w:rPr>
            <w:rStyle w:val="Hyperlink"/>
            <w:rFonts w:ascii="Open Sans" w:eastAsia="Open Sans" w:hAnsi="Open Sans" w:cs="Open Sans"/>
            <w:color w:val="0563C1"/>
            <w:sz w:val="22"/>
            <w:szCs w:val="22"/>
          </w:rPr>
          <w:t>https://tilskudd.studieforbund.no/innlogging</w:t>
        </w:r>
      </w:hyperlink>
      <w:r w:rsidRPr="003836CB">
        <w:rPr>
          <w:rStyle w:val="normaltextrun"/>
          <w:rFonts w:ascii="Open Sans" w:eastAsia="Open Sans" w:hAnsi="Open Sans" w:cs="Open Sans"/>
          <w:color w:val="000000" w:themeColor="text1"/>
          <w:sz w:val="22"/>
          <w:szCs w:val="22"/>
        </w:rPr>
        <w:t>.  </w:t>
      </w:r>
      <w:r>
        <w:br/>
      </w:r>
      <w:r w:rsidRPr="003836CB">
        <w:rPr>
          <w:rStyle w:val="normaltextrun"/>
          <w:rFonts w:ascii="Open Sans" w:eastAsia="Open Sans" w:hAnsi="Open Sans" w:cs="Open Sans"/>
          <w:color w:val="000000" w:themeColor="text1"/>
          <w:sz w:val="22"/>
          <w:szCs w:val="22"/>
        </w:rPr>
        <w:t xml:space="preserve">Det er innlogging med ID-porten, for eksempel </w:t>
      </w:r>
      <w:proofErr w:type="spellStart"/>
      <w:r w:rsidRPr="003836CB">
        <w:rPr>
          <w:rStyle w:val="normaltextrun"/>
          <w:rFonts w:ascii="Open Sans" w:eastAsia="Open Sans" w:hAnsi="Open Sans" w:cs="Open Sans"/>
          <w:color w:val="000000" w:themeColor="text1"/>
          <w:sz w:val="22"/>
          <w:szCs w:val="22"/>
        </w:rPr>
        <w:t>BankID</w:t>
      </w:r>
      <w:proofErr w:type="spellEnd"/>
      <w:r w:rsidRPr="003836CB">
        <w:rPr>
          <w:rStyle w:val="normaltextrun"/>
          <w:rFonts w:ascii="Open Sans" w:eastAsia="Open Sans" w:hAnsi="Open Sans" w:cs="Open Sans"/>
          <w:color w:val="000000" w:themeColor="text1"/>
          <w:sz w:val="22"/>
          <w:szCs w:val="22"/>
        </w:rPr>
        <w:t xml:space="preserve">. Første gang lager man seg en bruker som man knytter til lokallaget. </w:t>
      </w:r>
    </w:p>
    <w:p w14:paraId="6B230B77" w14:textId="06D6A863"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På hjemmesiden finner du også veiledninger med nyttige råd og tips for bruk av kursportalen (</w:t>
      </w:r>
      <w:hyperlink r:id="rId14">
        <w:r w:rsidRPr="003836CB">
          <w:rPr>
            <w:rStyle w:val="Hyperlink"/>
            <w:rFonts w:ascii="Open Sans" w:eastAsia="Open Sans" w:hAnsi="Open Sans" w:cs="Open Sans"/>
            <w:color w:val="0563C1"/>
            <w:sz w:val="22"/>
            <w:szCs w:val="22"/>
          </w:rPr>
          <w:t>https://www.naturogmiljo.no/tilskudd/ny-kursportal-rad-og-tips</w:t>
        </w:r>
      </w:hyperlink>
      <w:r w:rsidRPr="003836CB">
        <w:rPr>
          <w:rStyle w:val="normaltextrun"/>
          <w:rFonts w:ascii="Open Sans" w:eastAsia="Open Sans" w:hAnsi="Open Sans" w:cs="Open Sans"/>
          <w:color w:val="000000" w:themeColor="text1"/>
          <w:sz w:val="22"/>
          <w:szCs w:val="22"/>
        </w:rPr>
        <w:t>).</w:t>
      </w:r>
      <w:r w:rsidRPr="003836CB">
        <w:rPr>
          <w:rStyle w:val="eop"/>
          <w:rFonts w:ascii="Open Sans" w:eastAsia="Open Sans" w:hAnsi="Open Sans" w:cs="Open Sans"/>
          <w:color w:val="000000" w:themeColor="text1"/>
          <w:sz w:val="22"/>
          <w:szCs w:val="22"/>
        </w:rPr>
        <w:t> </w:t>
      </w:r>
    </w:p>
    <w:p w14:paraId="6F70F713" w14:textId="50D2D098"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Merk at det må ha vært minst fire deltakere på 14 år eller eldre som har deltatt i minst 75% av timene. Alle skal ha kursbevis. Hvis man registrerer e-post på kursdeltakerne i portalen, vil man enkelt kunne sende ut kursbevis med bare et par tastetrykk. </w:t>
      </w:r>
    </w:p>
    <w:p w14:paraId="471E9C08" w14:textId="53B58E34" w:rsidR="33AF424B"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b/>
          <w:bCs/>
          <w:color w:val="000000" w:themeColor="text1"/>
          <w:sz w:val="22"/>
          <w:szCs w:val="22"/>
        </w:rPr>
        <w:t>For fullt tilskudd må kursrapporten være sendt inn senest 3 måneder etter endt kurs/studiering. </w:t>
      </w:r>
      <w:r w:rsidRPr="003836CB">
        <w:rPr>
          <w:rStyle w:val="eop"/>
          <w:rFonts w:ascii="Open Sans" w:eastAsia="Open Sans" w:hAnsi="Open Sans" w:cs="Open Sans"/>
          <w:color w:val="000000" w:themeColor="text1"/>
          <w:sz w:val="22"/>
          <w:szCs w:val="22"/>
        </w:rPr>
        <w:t> </w:t>
      </w:r>
    </w:p>
    <w:p w14:paraId="3E289D07" w14:textId="7344D8C4" w:rsidR="7458918A" w:rsidRPr="003836CB" w:rsidRDefault="33AF424B" w:rsidP="003836CB">
      <w:pPr>
        <w:spacing w:before="240" w:after="0" w:line="240" w:lineRule="auto"/>
        <w:rPr>
          <w:rFonts w:ascii="Open Sans" w:eastAsia="Open Sans" w:hAnsi="Open Sans" w:cs="Open Sans"/>
          <w:color w:val="000000" w:themeColor="text1"/>
          <w:sz w:val="22"/>
          <w:szCs w:val="22"/>
        </w:rPr>
      </w:pPr>
      <w:r w:rsidRPr="003836CB">
        <w:rPr>
          <w:rStyle w:val="normaltextrun"/>
          <w:rFonts w:ascii="Open Sans" w:eastAsia="Open Sans" w:hAnsi="Open Sans" w:cs="Open Sans"/>
          <w:color w:val="000000" w:themeColor="text1"/>
          <w:sz w:val="22"/>
          <w:szCs w:val="22"/>
        </w:rPr>
        <w:t xml:space="preserve">Ved spørsmål kan dere kontakte Studieforbundet på telefon 90593595 eller på e-post </w:t>
      </w:r>
      <w:hyperlink r:id="rId15">
        <w:r w:rsidRPr="003836CB">
          <w:rPr>
            <w:rStyle w:val="Hyperlink"/>
            <w:rFonts w:ascii="Open Sans" w:eastAsia="Open Sans" w:hAnsi="Open Sans" w:cs="Open Sans"/>
            <w:sz w:val="22"/>
            <w:szCs w:val="22"/>
          </w:rPr>
          <w:t>post@naturogmiljo.no</w:t>
        </w:r>
      </w:hyperlink>
      <w:r w:rsidRPr="003836CB">
        <w:rPr>
          <w:rStyle w:val="normaltextrun"/>
          <w:rFonts w:ascii="Open Sans" w:eastAsia="Open Sans" w:hAnsi="Open Sans" w:cs="Open Sans"/>
          <w:color w:val="000000" w:themeColor="text1"/>
          <w:sz w:val="22"/>
          <w:szCs w:val="22"/>
        </w:rPr>
        <w:t>. </w:t>
      </w:r>
    </w:p>
    <w:p w14:paraId="112DFD09" w14:textId="27EEEA78" w:rsidR="7458918A" w:rsidRPr="003836CB" w:rsidRDefault="7458918A" w:rsidP="116C06FE">
      <w:pPr>
        <w:rPr>
          <w:rFonts w:ascii="Open Sans" w:eastAsia="Open Sans" w:hAnsi="Open Sans" w:cs="Open Sans"/>
          <w:sz w:val="22"/>
          <w:szCs w:val="22"/>
        </w:rPr>
      </w:pPr>
      <w:r w:rsidRPr="003836CB">
        <w:rPr>
          <w:rFonts w:ascii="Open Sans" w:eastAsia="Open Sans" w:hAnsi="Open Sans" w:cs="Open Sans"/>
          <w:sz w:val="22"/>
          <w:szCs w:val="22"/>
        </w:rPr>
        <w:br w:type="page"/>
      </w:r>
    </w:p>
    <w:sdt>
      <w:sdtPr>
        <w:rPr>
          <w:rFonts w:ascii="Open Sans" w:hAnsi="Open Sans" w:cs="Open Sans"/>
        </w:rPr>
        <w:id w:val="242279117"/>
        <w:docPartObj>
          <w:docPartGallery w:val="Table of Contents"/>
          <w:docPartUnique/>
        </w:docPartObj>
      </w:sdtPr>
      <w:sdtEndPr/>
      <w:sdtContent>
        <w:p w14:paraId="3D414BBF" w14:textId="24023196" w:rsidR="006E4C61" w:rsidRDefault="1E5682AC">
          <w:pPr>
            <w:pStyle w:val="TOC2"/>
            <w:tabs>
              <w:tab w:val="right" w:leader="dot" w:pos="9016"/>
            </w:tabs>
            <w:rPr>
              <w:rFonts w:eastAsiaTheme="minorEastAsia"/>
              <w:noProof/>
              <w:kern w:val="2"/>
              <w:lang w:eastAsia="nb-NO"/>
              <w14:ligatures w14:val="standardContextual"/>
            </w:rPr>
          </w:pPr>
          <w:r w:rsidRPr="003836CB">
            <w:rPr>
              <w:rFonts w:ascii="Open Sans" w:hAnsi="Open Sans" w:cs="Open Sans"/>
            </w:rPr>
            <w:fldChar w:fldCharType="begin"/>
          </w:r>
          <w:r w:rsidRPr="642A2802">
            <w:rPr>
              <w:rFonts w:ascii="Open Sans" w:hAnsi="Open Sans" w:cs="Open Sans"/>
            </w:rPr>
            <w:instrText>TOC \o "1-9" \z \u \h</w:instrText>
          </w:r>
          <w:r w:rsidRPr="003836CB">
            <w:rPr>
              <w:rFonts w:ascii="Open Sans" w:hAnsi="Open Sans" w:cs="Open Sans"/>
            </w:rPr>
            <w:fldChar w:fldCharType="separate"/>
          </w:r>
          <w:hyperlink w:anchor="_Toc207891298" w:history="1">
            <w:r w:rsidR="006E4C61" w:rsidRPr="00551585">
              <w:rPr>
                <w:rStyle w:val="Hyperlink"/>
                <w:noProof/>
              </w:rPr>
              <w:t>Valg: Ny regjeringsperiode</w:t>
            </w:r>
            <w:r w:rsidR="006E4C61">
              <w:rPr>
                <w:noProof/>
                <w:webHidden/>
              </w:rPr>
              <w:tab/>
            </w:r>
            <w:r w:rsidR="006E4C61">
              <w:rPr>
                <w:noProof/>
                <w:webHidden/>
              </w:rPr>
              <w:fldChar w:fldCharType="begin"/>
            </w:r>
            <w:r w:rsidR="006E4C61">
              <w:rPr>
                <w:noProof/>
                <w:webHidden/>
              </w:rPr>
              <w:instrText xml:space="preserve"> PAGEREF _Toc207891298 \h </w:instrText>
            </w:r>
            <w:r w:rsidR="006E4C61">
              <w:rPr>
                <w:noProof/>
                <w:webHidden/>
              </w:rPr>
            </w:r>
            <w:r w:rsidR="006E4C61">
              <w:rPr>
                <w:noProof/>
                <w:webHidden/>
              </w:rPr>
              <w:fldChar w:fldCharType="separate"/>
            </w:r>
            <w:r w:rsidR="00B43DD9">
              <w:rPr>
                <w:noProof/>
                <w:webHidden/>
              </w:rPr>
              <w:t>4</w:t>
            </w:r>
            <w:r w:rsidR="006E4C61">
              <w:rPr>
                <w:noProof/>
                <w:webHidden/>
              </w:rPr>
              <w:fldChar w:fldCharType="end"/>
            </w:r>
          </w:hyperlink>
        </w:p>
        <w:p w14:paraId="0D03A220" w14:textId="24083CB2" w:rsidR="006E4C61" w:rsidRDefault="006E4C61">
          <w:pPr>
            <w:pStyle w:val="TOC2"/>
            <w:tabs>
              <w:tab w:val="right" w:leader="dot" w:pos="9016"/>
            </w:tabs>
            <w:rPr>
              <w:rFonts w:eastAsiaTheme="minorEastAsia"/>
              <w:noProof/>
              <w:kern w:val="2"/>
              <w:lang w:eastAsia="nb-NO"/>
              <w14:ligatures w14:val="standardContextual"/>
            </w:rPr>
          </w:pPr>
          <w:hyperlink w:anchor="_Toc207891299" w:history="1">
            <w:r w:rsidRPr="00551585">
              <w:rPr>
                <w:rStyle w:val="Hyperlink"/>
                <w:noProof/>
              </w:rPr>
              <w:t>Beredskap</w:t>
            </w:r>
            <w:r>
              <w:rPr>
                <w:noProof/>
                <w:webHidden/>
              </w:rPr>
              <w:tab/>
            </w:r>
            <w:r>
              <w:rPr>
                <w:noProof/>
                <w:webHidden/>
              </w:rPr>
              <w:fldChar w:fldCharType="begin"/>
            </w:r>
            <w:r>
              <w:rPr>
                <w:noProof/>
                <w:webHidden/>
              </w:rPr>
              <w:instrText xml:space="preserve"> PAGEREF _Toc207891299 \h </w:instrText>
            </w:r>
            <w:r>
              <w:rPr>
                <w:noProof/>
                <w:webHidden/>
              </w:rPr>
            </w:r>
            <w:r>
              <w:rPr>
                <w:noProof/>
                <w:webHidden/>
              </w:rPr>
              <w:fldChar w:fldCharType="separate"/>
            </w:r>
            <w:r w:rsidR="00B43DD9">
              <w:rPr>
                <w:noProof/>
                <w:webHidden/>
              </w:rPr>
              <w:t>4</w:t>
            </w:r>
            <w:r>
              <w:rPr>
                <w:noProof/>
                <w:webHidden/>
              </w:rPr>
              <w:fldChar w:fldCharType="end"/>
            </w:r>
          </w:hyperlink>
        </w:p>
        <w:p w14:paraId="5F6F60E4" w14:textId="78095435" w:rsidR="006E4C61" w:rsidRDefault="006E4C61">
          <w:pPr>
            <w:pStyle w:val="TOC2"/>
            <w:tabs>
              <w:tab w:val="right" w:leader="dot" w:pos="9016"/>
            </w:tabs>
            <w:rPr>
              <w:rFonts w:eastAsiaTheme="minorEastAsia"/>
              <w:noProof/>
              <w:kern w:val="2"/>
              <w:lang w:eastAsia="nb-NO"/>
              <w14:ligatures w14:val="standardContextual"/>
            </w:rPr>
          </w:pPr>
          <w:hyperlink w:anchor="_Toc207891300" w:history="1">
            <w:r w:rsidRPr="00551585">
              <w:rPr>
                <w:rStyle w:val="Hyperlink"/>
                <w:noProof/>
              </w:rPr>
              <w:t>Sjølforsyning</w:t>
            </w:r>
            <w:r>
              <w:rPr>
                <w:noProof/>
                <w:webHidden/>
              </w:rPr>
              <w:tab/>
            </w:r>
            <w:r>
              <w:rPr>
                <w:noProof/>
                <w:webHidden/>
              </w:rPr>
              <w:fldChar w:fldCharType="begin"/>
            </w:r>
            <w:r>
              <w:rPr>
                <w:noProof/>
                <w:webHidden/>
              </w:rPr>
              <w:instrText xml:space="preserve"> PAGEREF _Toc207891300 \h </w:instrText>
            </w:r>
            <w:r>
              <w:rPr>
                <w:noProof/>
                <w:webHidden/>
              </w:rPr>
            </w:r>
            <w:r>
              <w:rPr>
                <w:noProof/>
                <w:webHidden/>
              </w:rPr>
              <w:fldChar w:fldCharType="separate"/>
            </w:r>
            <w:r w:rsidR="00B43DD9">
              <w:rPr>
                <w:noProof/>
                <w:webHidden/>
              </w:rPr>
              <w:t>5</w:t>
            </w:r>
            <w:r>
              <w:rPr>
                <w:noProof/>
                <w:webHidden/>
              </w:rPr>
              <w:fldChar w:fldCharType="end"/>
            </w:r>
          </w:hyperlink>
        </w:p>
        <w:p w14:paraId="4EE4FEAB" w14:textId="5D74C8A0" w:rsidR="006E4C61" w:rsidRDefault="006E4C61">
          <w:pPr>
            <w:pStyle w:val="TOC2"/>
            <w:tabs>
              <w:tab w:val="right" w:leader="dot" w:pos="9016"/>
            </w:tabs>
            <w:rPr>
              <w:rFonts w:eastAsiaTheme="minorEastAsia"/>
              <w:noProof/>
              <w:kern w:val="2"/>
              <w:lang w:eastAsia="nb-NO"/>
              <w14:ligatures w14:val="standardContextual"/>
            </w:rPr>
          </w:pPr>
          <w:hyperlink w:anchor="_Toc207891301" w:history="1">
            <w:r w:rsidRPr="00551585">
              <w:rPr>
                <w:rStyle w:val="Hyperlink"/>
                <w:noProof/>
              </w:rPr>
              <w:t>Intern jamstilling</w:t>
            </w:r>
            <w:r>
              <w:rPr>
                <w:noProof/>
                <w:webHidden/>
              </w:rPr>
              <w:tab/>
            </w:r>
            <w:r>
              <w:rPr>
                <w:noProof/>
                <w:webHidden/>
              </w:rPr>
              <w:fldChar w:fldCharType="begin"/>
            </w:r>
            <w:r>
              <w:rPr>
                <w:noProof/>
                <w:webHidden/>
              </w:rPr>
              <w:instrText xml:space="preserve"> PAGEREF _Toc207891301 \h </w:instrText>
            </w:r>
            <w:r>
              <w:rPr>
                <w:noProof/>
                <w:webHidden/>
              </w:rPr>
            </w:r>
            <w:r>
              <w:rPr>
                <w:noProof/>
                <w:webHidden/>
              </w:rPr>
              <w:fldChar w:fldCharType="separate"/>
            </w:r>
            <w:r w:rsidR="00B43DD9">
              <w:rPr>
                <w:noProof/>
                <w:webHidden/>
              </w:rPr>
              <w:t>6</w:t>
            </w:r>
            <w:r>
              <w:rPr>
                <w:noProof/>
                <w:webHidden/>
              </w:rPr>
              <w:fldChar w:fldCharType="end"/>
            </w:r>
          </w:hyperlink>
        </w:p>
        <w:p w14:paraId="420AB8EB" w14:textId="434575F9" w:rsidR="006E4C61" w:rsidRDefault="006E4C61">
          <w:pPr>
            <w:pStyle w:val="TOC2"/>
            <w:tabs>
              <w:tab w:val="right" w:leader="dot" w:pos="9016"/>
            </w:tabs>
            <w:rPr>
              <w:rFonts w:eastAsiaTheme="minorEastAsia"/>
              <w:noProof/>
              <w:kern w:val="2"/>
              <w:lang w:eastAsia="nb-NO"/>
              <w14:ligatures w14:val="standardContextual"/>
            </w:rPr>
          </w:pPr>
          <w:hyperlink w:anchor="_Toc207891302" w:history="1">
            <w:r w:rsidRPr="00551585">
              <w:rPr>
                <w:rStyle w:val="Hyperlink"/>
                <w:noProof/>
              </w:rPr>
              <w:t>Nye tilskudd og virkemidler</w:t>
            </w:r>
            <w:r>
              <w:rPr>
                <w:noProof/>
                <w:webHidden/>
              </w:rPr>
              <w:tab/>
            </w:r>
            <w:r>
              <w:rPr>
                <w:noProof/>
                <w:webHidden/>
              </w:rPr>
              <w:fldChar w:fldCharType="begin"/>
            </w:r>
            <w:r>
              <w:rPr>
                <w:noProof/>
                <w:webHidden/>
              </w:rPr>
              <w:instrText xml:space="preserve"> PAGEREF _Toc207891302 \h </w:instrText>
            </w:r>
            <w:r>
              <w:rPr>
                <w:noProof/>
                <w:webHidden/>
              </w:rPr>
            </w:r>
            <w:r>
              <w:rPr>
                <w:noProof/>
                <w:webHidden/>
              </w:rPr>
              <w:fldChar w:fldCharType="separate"/>
            </w:r>
            <w:r w:rsidR="00B43DD9">
              <w:rPr>
                <w:noProof/>
                <w:webHidden/>
              </w:rPr>
              <w:t>7</w:t>
            </w:r>
            <w:r>
              <w:rPr>
                <w:noProof/>
                <w:webHidden/>
              </w:rPr>
              <w:fldChar w:fldCharType="end"/>
            </w:r>
          </w:hyperlink>
        </w:p>
        <w:p w14:paraId="3064DE32" w14:textId="54E71837"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3" w:history="1">
            <w:r w:rsidRPr="00551585">
              <w:rPr>
                <w:rStyle w:val="Hyperlink"/>
                <w:noProof/>
              </w:rPr>
              <w:t>1</w:t>
            </w:r>
            <w:r>
              <w:rPr>
                <w:rFonts w:eastAsiaTheme="minorEastAsia"/>
                <w:noProof/>
                <w:kern w:val="2"/>
                <w:lang w:eastAsia="nb-NO"/>
                <w14:ligatures w14:val="standardContextual"/>
              </w:rPr>
              <w:tab/>
            </w:r>
            <w:r w:rsidRPr="00551585">
              <w:rPr>
                <w:rStyle w:val="Hyperlink"/>
                <w:noProof/>
              </w:rPr>
              <w:t>Produksjonsregulering</w:t>
            </w:r>
            <w:r>
              <w:rPr>
                <w:noProof/>
                <w:webHidden/>
              </w:rPr>
              <w:tab/>
            </w:r>
            <w:r>
              <w:rPr>
                <w:noProof/>
                <w:webHidden/>
              </w:rPr>
              <w:fldChar w:fldCharType="begin"/>
            </w:r>
            <w:r>
              <w:rPr>
                <w:noProof/>
                <w:webHidden/>
              </w:rPr>
              <w:instrText xml:space="preserve"> PAGEREF _Toc207891303 \h </w:instrText>
            </w:r>
            <w:r>
              <w:rPr>
                <w:noProof/>
                <w:webHidden/>
              </w:rPr>
            </w:r>
            <w:r>
              <w:rPr>
                <w:noProof/>
                <w:webHidden/>
              </w:rPr>
              <w:fldChar w:fldCharType="separate"/>
            </w:r>
            <w:r w:rsidR="00B43DD9">
              <w:rPr>
                <w:noProof/>
                <w:webHidden/>
              </w:rPr>
              <w:t>7</w:t>
            </w:r>
            <w:r>
              <w:rPr>
                <w:noProof/>
                <w:webHidden/>
              </w:rPr>
              <w:fldChar w:fldCharType="end"/>
            </w:r>
          </w:hyperlink>
        </w:p>
        <w:p w14:paraId="28AD014D" w14:textId="454EF016"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4" w:history="1">
            <w:r w:rsidRPr="00551585">
              <w:rPr>
                <w:rStyle w:val="Hyperlink"/>
                <w:noProof/>
              </w:rPr>
              <w:t>2</w:t>
            </w:r>
            <w:r>
              <w:rPr>
                <w:rFonts w:eastAsiaTheme="minorEastAsia"/>
                <w:noProof/>
                <w:kern w:val="2"/>
                <w:lang w:eastAsia="nb-NO"/>
                <w14:ligatures w14:val="standardContextual"/>
              </w:rPr>
              <w:tab/>
            </w:r>
            <w:r w:rsidRPr="00551585">
              <w:rPr>
                <w:rStyle w:val="Hyperlink"/>
                <w:noProof/>
              </w:rPr>
              <w:t>Lokalmat</w:t>
            </w:r>
            <w:r>
              <w:rPr>
                <w:noProof/>
                <w:webHidden/>
              </w:rPr>
              <w:tab/>
            </w:r>
            <w:r>
              <w:rPr>
                <w:noProof/>
                <w:webHidden/>
              </w:rPr>
              <w:fldChar w:fldCharType="begin"/>
            </w:r>
            <w:r>
              <w:rPr>
                <w:noProof/>
                <w:webHidden/>
              </w:rPr>
              <w:instrText xml:space="preserve"> PAGEREF _Toc207891304 \h </w:instrText>
            </w:r>
            <w:r>
              <w:rPr>
                <w:noProof/>
                <w:webHidden/>
              </w:rPr>
            </w:r>
            <w:r>
              <w:rPr>
                <w:noProof/>
                <w:webHidden/>
              </w:rPr>
              <w:fldChar w:fldCharType="separate"/>
            </w:r>
            <w:r w:rsidR="00B43DD9">
              <w:rPr>
                <w:noProof/>
                <w:webHidden/>
              </w:rPr>
              <w:t>7</w:t>
            </w:r>
            <w:r>
              <w:rPr>
                <w:noProof/>
                <w:webHidden/>
              </w:rPr>
              <w:fldChar w:fldCharType="end"/>
            </w:r>
          </w:hyperlink>
        </w:p>
        <w:p w14:paraId="1017B859" w14:textId="160C1111"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5" w:history="1">
            <w:r w:rsidRPr="00551585">
              <w:rPr>
                <w:rStyle w:val="Hyperlink"/>
                <w:rFonts w:eastAsia="Open Sans"/>
                <w:noProof/>
              </w:rPr>
              <w:t>3</w:t>
            </w:r>
            <w:r>
              <w:rPr>
                <w:rFonts w:eastAsiaTheme="minorEastAsia"/>
                <w:noProof/>
                <w:kern w:val="2"/>
                <w:lang w:eastAsia="nb-NO"/>
                <w14:ligatures w14:val="standardContextual"/>
              </w:rPr>
              <w:tab/>
            </w:r>
            <w:r w:rsidRPr="00551585">
              <w:rPr>
                <w:rStyle w:val="Hyperlink"/>
                <w:noProof/>
              </w:rPr>
              <w:t>Geit</w:t>
            </w:r>
            <w:r>
              <w:rPr>
                <w:noProof/>
                <w:webHidden/>
              </w:rPr>
              <w:tab/>
            </w:r>
            <w:r>
              <w:rPr>
                <w:noProof/>
                <w:webHidden/>
              </w:rPr>
              <w:fldChar w:fldCharType="begin"/>
            </w:r>
            <w:r>
              <w:rPr>
                <w:noProof/>
                <w:webHidden/>
              </w:rPr>
              <w:instrText xml:space="preserve"> PAGEREF _Toc207891305 \h </w:instrText>
            </w:r>
            <w:r>
              <w:rPr>
                <w:noProof/>
                <w:webHidden/>
              </w:rPr>
            </w:r>
            <w:r>
              <w:rPr>
                <w:noProof/>
                <w:webHidden/>
              </w:rPr>
              <w:fldChar w:fldCharType="separate"/>
            </w:r>
            <w:r w:rsidR="00B43DD9">
              <w:rPr>
                <w:noProof/>
                <w:webHidden/>
              </w:rPr>
              <w:t>8</w:t>
            </w:r>
            <w:r>
              <w:rPr>
                <w:noProof/>
                <w:webHidden/>
              </w:rPr>
              <w:fldChar w:fldCharType="end"/>
            </w:r>
          </w:hyperlink>
        </w:p>
        <w:p w14:paraId="7907EBD8" w14:textId="18CB5153"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6" w:history="1">
            <w:r w:rsidRPr="00551585">
              <w:rPr>
                <w:rStyle w:val="Hyperlink"/>
                <w:rFonts w:eastAsia="Open Sans"/>
                <w:noProof/>
              </w:rPr>
              <w:t>4</w:t>
            </w:r>
            <w:r>
              <w:rPr>
                <w:rFonts w:eastAsiaTheme="minorEastAsia"/>
                <w:noProof/>
                <w:kern w:val="2"/>
                <w:lang w:eastAsia="nb-NO"/>
                <w14:ligatures w14:val="standardContextual"/>
              </w:rPr>
              <w:tab/>
            </w:r>
            <w:r w:rsidRPr="00551585">
              <w:rPr>
                <w:rStyle w:val="Hyperlink"/>
                <w:noProof/>
              </w:rPr>
              <w:t>Velferdsordninger</w:t>
            </w:r>
            <w:r>
              <w:rPr>
                <w:noProof/>
                <w:webHidden/>
              </w:rPr>
              <w:tab/>
            </w:r>
            <w:r>
              <w:rPr>
                <w:noProof/>
                <w:webHidden/>
              </w:rPr>
              <w:fldChar w:fldCharType="begin"/>
            </w:r>
            <w:r>
              <w:rPr>
                <w:noProof/>
                <w:webHidden/>
              </w:rPr>
              <w:instrText xml:space="preserve"> PAGEREF _Toc207891306 \h </w:instrText>
            </w:r>
            <w:r>
              <w:rPr>
                <w:noProof/>
                <w:webHidden/>
              </w:rPr>
            </w:r>
            <w:r>
              <w:rPr>
                <w:noProof/>
                <w:webHidden/>
              </w:rPr>
              <w:fldChar w:fldCharType="separate"/>
            </w:r>
            <w:r w:rsidR="00B43DD9">
              <w:rPr>
                <w:noProof/>
                <w:webHidden/>
              </w:rPr>
              <w:t>8</w:t>
            </w:r>
            <w:r>
              <w:rPr>
                <w:noProof/>
                <w:webHidden/>
              </w:rPr>
              <w:fldChar w:fldCharType="end"/>
            </w:r>
          </w:hyperlink>
        </w:p>
        <w:p w14:paraId="3FEFC28B" w14:textId="3118F474"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7" w:history="1">
            <w:r w:rsidRPr="00551585">
              <w:rPr>
                <w:rStyle w:val="Hyperlink"/>
                <w:rFonts w:eastAsia="Open Sans"/>
                <w:noProof/>
              </w:rPr>
              <w:t>5</w:t>
            </w:r>
            <w:r>
              <w:rPr>
                <w:rFonts w:eastAsiaTheme="minorEastAsia"/>
                <w:noProof/>
                <w:kern w:val="2"/>
                <w:lang w:eastAsia="nb-NO"/>
                <w14:ligatures w14:val="standardContextual"/>
              </w:rPr>
              <w:tab/>
            </w:r>
            <w:r w:rsidRPr="00551585">
              <w:rPr>
                <w:rStyle w:val="Hyperlink"/>
                <w:noProof/>
              </w:rPr>
              <w:t>Økologisk jordbruk</w:t>
            </w:r>
            <w:r>
              <w:rPr>
                <w:noProof/>
                <w:webHidden/>
              </w:rPr>
              <w:tab/>
            </w:r>
            <w:r>
              <w:rPr>
                <w:noProof/>
                <w:webHidden/>
              </w:rPr>
              <w:fldChar w:fldCharType="begin"/>
            </w:r>
            <w:r>
              <w:rPr>
                <w:noProof/>
                <w:webHidden/>
              </w:rPr>
              <w:instrText xml:space="preserve"> PAGEREF _Toc207891307 \h </w:instrText>
            </w:r>
            <w:r>
              <w:rPr>
                <w:noProof/>
                <w:webHidden/>
              </w:rPr>
            </w:r>
            <w:r>
              <w:rPr>
                <w:noProof/>
                <w:webHidden/>
              </w:rPr>
              <w:fldChar w:fldCharType="separate"/>
            </w:r>
            <w:r w:rsidR="00B43DD9">
              <w:rPr>
                <w:noProof/>
                <w:webHidden/>
              </w:rPr>
              <w:t>8</w:t>
            </w:r>
            <w:r>
              <w:rPr>
                <w:noProof/>
                <w:webHidden/>
              </w:rPr>
              <w:fldChar w:fldCharType="end"/>
            </w:r>
          </w:hyperlink>
        </w:p>
        <w:p w14:paraId="6C0718BF" w14:textId="74610C3C"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8" w:history="1">
            <w:r w:rsidRPr="00551585">
              <w:rPr>
                <w:rStyle w:val="Hyperlink"/>
                <w:rFonts w:eastAsia="Open Sans"/>
                <w:noProof/>
              </w:rPr>
              <w:t>6</w:t>
            </w:r>
            <w:r>
              <w:rPr>
                <w:rFonts w:eastAsiaTheme="minorEastAsia"/>
                <w:noProof/>
                <w:kern w:val="2"/>
                <w:lang w:eastAsia="nb-NO"/>
                <w14:ligatures w14:val="standardContextual"/>
              </w:rPr>
              <w:tab/>
            </w:r>
            <w:r w:rsidRPr="00551585">
              <w:rPr>
                <w:rStyle w:val="Hyperlink"/>
                <w:noProof/>
              </w:rPr>
              <w:t>Regionalt miljøprogram (RMP)</w:t>
            </w:r>
            <w:r>
              <w:rPr>
                <w:noProof/>
                <w:webHidden/>
              </w:rPr>
              <w:tab/>
            </w:r>
            <w:r>
              <w:rPr>
                <w:noProof/>
                <w:webHidden/>
              </w:rPr>
              <w:fldChar w:fldCharType="begin"/>
            </w:r>
            <w:r>
              <w:rPr>
                <w:noProof/>
                <w:webHidden/>
              </w:rPr>
              <w:instrText xml:space="preserve"> PAGEREF _Toc207891308 \h </w:instrText>
            </w:r>
            <w:r>
              <w:rPr>
                <w:noProof/>
                <w:webHidden/>
              </w:rPr>
            </w:r>
            <w:r>
              <w:rPr>
                <w:noProof/>
                <w:webHidden/>
              </w:rPr>
              <w:fldChar w:fldCharType="separate"/>
            </w:r>
            <w:r w:rsidR="00B43DD9">
              <w:rPr>
                <w:noProof/>
                <w:webHidden/>
              </w:rPr>
              <w:t>9</w:t>
            </w:r>
            <w:r>
              <w:rPr>
                <w:noProof/>
                <w:webHidden/>
              </w:rPr>
              <w:fldChar w:fldCharType="end"/>
            </w:r>
          </w:hyperlink>
        </w:p>
        <w:p w14:paraId="674D57D0" w14:textId="2F3CCA37"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09" w:history="1">
            <w:r w:rsidRPr="00551585">
              <w:rPr>
                <w:rStyle w:val="Hyperlink"/>
                <w:rFonts w:eastAsia="Open Sans"/>
                <w:noProof/>
              </w:rPr>
              <w:t>7</w:t>
            </w:r>
            <w:r>
              <w:rPr>
                <w:rFonts w:eastAsiaTheme="minorEastAsia"/>
                <w:noProof/>
                <w:kern w:val="2"/>
                <w:lang w:eastAsia="nb-NO"/>
                <w14:ligatures w14:val="standardContextual"/>
              </w:rPr>
              <w:tab/>
            </w:r>
            <w:r w:rsidRPr="00551585">
              <w:rPr>
                <w:rStyle w:val="Hyperlink"/>
                <w:noProof/>
              </w:rPr>
              <w:t>Klima, miljø og bærekraft</w:t>
            </w:r>
            <w:r>
              <w:rPr>
                <w:noProof/>
                <w:webHidden/>
              </w:rPr>
              <w:tab/>
            </w:r>
            <w:r>
              <w:rPr>
                <w:noProof/>
                <w:webHidden/>
              </w:rPr>
              <w:fldChar w:fldCharType="begin"/>
            </w:r>
            <w:r>
              <w:rPr>
                <w:noProof/>
                <w:webHidden/>
              </w:rPr>
              <w:instrText xml:space="preserve"> PAGEREF _Toc207891309 \h </w:instrText>
            </w:r>
            <w:r>
              <w:rPr>
                <w:noProof/>
                <w:webHidden/>
              </w:rPr>
            </w:r>
            <w:r>
              <w:rPr>
                <w:noProof/>
                <w:webHidden/>
              </w:rPr>
              <w:fldChar w:fldCharType="separate"/>
            </w:r>
            <w:r w:rsidR="00B43DD9">
              <w:rPr>
                <w:noProof/>
                <w:webHidden/>
              </w:rPr>
              <w:t>9</w:t>
            </w:r>
            <w:r>
              <w:rPr>
                <w:noProof/>
                <w:webHidden/>
              </w:rPr>
              <w:fldChar w:fldCharType="end"/>
            </w:r>
          </w:hyperlink>
        </w:p>
        <w:p w14:paraId="1D2EAD4B" w14:textId="3E78BD5A" w:rsidR="006E4C61" w:rsidRDefault="006E4C61">
          <w:pPr>
            <w:pStyle w:val="TOC3"/>
            <w:tabs>
              <w:tab w:val="left" w:pos="960"/>
              <w:tab w:val="right" w:leader="dot" w:pos="9016"/>
            </w:tabs>
            <w:rPr>
              <w:rFonts w:eastAsiaTheme="minorEastAsia"/>
              <w:noProof/>
              <w:kern w:val="2"/>
              <w:lang w:eastAsia="nb-NO"/>
              <w14:ligatures w14:val="standardContextual"/>
            </w:rPr>
          </w:pPr>
          <w:hyperlink w:anchor="_Toc207891310" w:history="1">
            <w:r w:rsidRPr="00551585">
              <w:rPr>
                <w:rStyle w:val="Hyperlink"/>
                <w:noProof/>
              </w:rPr>
              <w:t>8</w:t>
            </w:r>
            <w:r>
              <w:rPr>
                <w:rFonts w:eastAsiaTheme="minorEastAsia"/>
                <w:noProof/>
                <w:kern w:val="2"/>
                <w:lang w:eastAsia="nb-NO"/>
                <w14:ligatures w14:val="standardContextual"/>
              </w:rPr>
              <w:tab/>
            </w:r>
            <w:r w:rsidRPr="00551585">
              <w:rPr>
                <w:rStyle w:val="Hyperlink"/>
                <w:noProof/>
              </w:rPr>
              <w:t>Andre innspill til tilskudd og ordninger</w:t>
            </w:r>
            <w:r>
              <w:rPr>
                <w:noProof/>
                <w:webHidden/>
              </w:rPr>
              <w:tab/>
            </w:r>
            <w:r>
              <w:rPr>
                <w:noProof/>
                <w:webHidden/>
              </w:rPr>
              <w:fldChar w:fldCharType="begin"/>
            </w:r>
            <w:r>
              <w:rPr>
                <w:noProof/>
                <w:webHidden/>
              </w:rPr>
              <w:instrText xml:space="preserve"> PAGEREF _Toc207891310 \h </w:instrText>
            </w:r>
            <w:r>
              <w:rPr>
                <w:noProof/>
                <w:webHidden/>
              </w:rPr>
            </w:r>
            <w:r>
              <w:rPr>
                <w:noProof/>
                <w:webHidden/>
              </w:rPr>
              <w:fldChar w:fldCharType="separate"/>
            </w:r>
            <w:r w:rsidR="00B43DD9">
              <w:rPr>
                <w:noProof/>
                <w:webHidden/>
              </w:rPr>
              <w:t>10</w:t>
            </w:r>
            <w:r>
              <w:rPr>
                <w:noProof/>
                <w:webHidden/>
              </w:rPr>
              <w:fldChar w:fldCharType="end"/>
            </w:r>
          </w:hyperlink>
        </w:p>
        <w:p w14:paraId="57F54DB6" w14:textId="22BACAD9" w:rsidR="1E5682AC" w:rsidRPr="003836CB" w:rsidRDefault="1E5682AC" w:rsidP="0030100A">
          <w:pPr>
            <w:pStyle w:val="TOC3"/>
            <w:tabs>
              <w:tab w:val="right" w:leader="dot" w:pos="9015"/>
            </w:tabs>
            <w:ind w:left="0"/>
            <w:rPr>
              <w:rStyle w:val="Hyperlink"/>
              <w:rFonts w:ascii="Open Sans" w:hAnsi="Open Sans" w:cs="Open Sans"/>
            </w:rPr>
          </w:pPr>
          <w:r w:rsidRPr="003836CB">
            <w:rPr>
              <w:rFonts w:ascii="Open Sans" w:hAnsi="Open Sans" w:cs="Open Sans"/>
            </w:rPr>
            <w:fldChar w:fldCharType="end"/>
          </w:r>
        </w:p>
      </w:sdtContent>
    </w:sdt>
    <w:p w14:paraId="6C2AA8E3" w14:textId="77777777" w:rsidR="006427B8" w:rsidRDefault="006427B8" w:rsidP="006427B8">
      <w:pPr>
        <w:jc w:val="center"/>
        <w:rPr>
          <w:rFonts w:ascii="Open Sans" w:eastAsia="Open Sans" w:hAnsi="Open Sans" w:cs="Open Sans"/>
          <w:b/>
          <w:bCs/>
          <w:color w:val="000000" w:themeColor="text1"/>
          <w:sz w:val="40"/>
          <w:szCs w:val="40"/>
        </w:rPr>
      </w:pPr>
    </w:p>
    <w:p w14:paraId="08D95639" w14:textId="4E27E936" w:rsidR="006427B8" w:rsidRPr="006427B8" w:rsidRDefault="006427B8" w:rsidP="006427B8">
      <w:pPr>
        <w:jc w:val="center"/>
        <w:rPr>
          <w:rFonts w:ascii="Open Sans" w:eastAsia="Open Sans" w:hAnsi="Open Sans" w:cs="Open Sans"/>
          <w:b/>
          <w:bCs/>
          <w:color w:val="000000" w:themeColor="text1"/>
          <w:sz w:val="40"/>
          <w:szCs w:val="40"/>
        </w:rPr>
      </w:pPr>
      <w:r w:rsidRPr="642A2802">
        <w:rPr>
          <w:rFonts w:ascii="Open Sans" w:eastAsia="Open Sans" w:hAnsi="Open Sans" w:cs="Open Sans"/>
          <w:b/>
          <w:bCs/>
          <w:color w:val="000000" w:themeColor="text1"/>
          <w:sz w:val="40"/>
          <w:szCs w:val="40"/>
        </w:rPr>
        <w:t>STUDIEARBEID DEL 1</w:t>
      </w:r>
    </w:p>
    <w:p w14:paraId="68CCFF55" w14:textId="54D48ABD" w:rsidR="1A916CF0" w:rsidRPr="003836CB" w:rsidRDefault="28F7410D" w:rsidP="003836CB">
      <w:pPr>
        <w:pStyle w:val="Heading2"/>
      </w:pPr>
      <w:bookmarkStart w:id="0" w:name="_Toc207891298"/>
      <w:r w:rsidRPr="003836CB">
        <w:t>Valg: Ny regjeringsperiode</w:t>
      </w:r>
      <w:bookmarkEnd w:id="0"/>
      <w:r w:rsidRPr="003836CB">
        <w:t xml:space="preserve"> </w:t>
      </w:r>
    </w:p>
    <w:p w14:paraId="2136652C" w14:textId="5E2ECADF" w:rsidR="00BC10A3" w:rsidRPr="003836CB" w:rsidRDefault="4E97345B"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Med utgangspunkt i resultatet fra valget 8. september 2025 vil årets studiearbeid ta for seg det politiske handlingsrommet i ny regjeringsperiode. V</w:t>
      </w:r>
      <w:r w:rsidR="7B3F6280" w:rsidRPr="003836CB">
        <w:rPr>
          <w:rFonts w:ascii="Open Sans" w:eastAsia="Open Sans" w:hAnsi="Open Sans" w:cs="Open Sans"/>
          <w:color w:val="000000" w:themeColor="text1"/>
          <w:sz w:val="22"/>
          <w:szCs w:val="22"/>
        </w:rPr>
        <w:t xml:space="preserve">alget </w:t>
      </w:r>
      <w:r w:rsidRPr="003836CB">
        <w:rPr>
          <w:rFonts w:ascii="Open Sans" w:eastAsia="Open Sans" w:hAnsi="Open Sans" w:cs="Open Sans"/>
          <w:color w:val="000000" w:themeColor="text1"/>
          <w:sz w:val="22"/>
          <w:szCs w:val="22"/>
        </w:rPr>
        <w:t>vil være avgjørende for retningen på landbrukspolitikken og jordbruksforhandlingene framover</w:t>
      </w:r>
      <w:r w:rsidR="0085B960" w:rsidRPr="003836CB">
        <w:rPr>
          <w:rFonts w:ascii="Open Sans" w:eastAsia="Open Sans" w:hAnsi="Open Sans" w:cs="Open Sans"/>
          <w:color w:val="000000" w:themeColor="text1"/>
          <w:sz w:val="22"/>
          <w:szCs w:val="22"/>
        </w:rPr>
        <w:t>.</w:t>
      </w:r>
      <w:r w:rsidRPr="003836CB">
        <w:rPr>
          <w:rFonts w:ascii="Open Sans" w:eastAsia="Open Sans" w:hAnsi="Open Sans" w:cs="Open Sans"/>
          <w:color w:val="000000" w:themeColor="text1"/>
          <w:sz w:val="22"/>
          <w:szCs w:val="22"/>
        </w:rPr>
        <w:t xml:space="preserve"> Med ny regjering og ny</w:t>
      </w:r>
      <w:r w:rsidR="66B41C25" w:rsidRPr="003836CB">
        <w:rPr>
          <w:rFonts w:ascii="Open Sans" w:eastAsia="Open Sans" w:hAnsi="Open Sans" w:cs="Open Sans"/>
          <w:color w:val="000000" w:themeColor="text1"/>
          <w:sz w:val="22"/>
          <w:szCs w:val="22"/>
        </w:rPr>
        <w:t>e representanter på</w:t>
      </w:r>
      <w:r w:rsidRPr="003836CB">
        <w:rPr>
          <w:rFonts w:ascii="Open Sans" w:eastAsia="Open Sans" w:hAnsi="Open Sans" w:cs="Open Sans"/>
          <w:color w:val="000000" w:themeColor="text1"/>
          <w:sz w:val="22"/>
          <w:szCs w:val="22"/>
        </w:rPr>
        <w:t xml:space="preserve"> Storting</w:t>
      </w:r>
      <w:r w:rsidR="0B04221A" w:rsidRPr="003836CB">
        <w:rPr>
          <w:rFonts w:ascii="Open Sans" w:eastAsia="Open Sans" w:hAnsi="Open Sans" w:cs="Open Sans"/>
          <w:color w:val="000000" w:themeColor="text1"/>
          <w:sz w:val="22"/>
          <w:szCs w:val="22"/>
        </w:rPr>
        <w:t>et</w:t>
      </w:r>
      <w:r w:rsidRPr="003836CB">
        <w:rPr>
          <w:rFonts w:ascii="Open Sans" w:eastAsia="Open Sans" w:hAnsi="Open Sans" w:cs="Open Sans"/>
          <w:color w:val="000000" w:themeColor="text1"/>
          <w:sz w:val="22"/>
          <w:szCs w:val="22"/>
        </w:rPr>
        <w:t xml:space="preserve">, er det noen saker som blir viktigere enn andre. Noen saker blir også lettere å løfte enn andre. </w:t>
      </w:r>
    </w:p>
    <w:p w14:paraId="6D386FA2" w14:textId="0ADB736B" w:rsidR="00BC10A3" w:rsidRPr="003836CB" w:rsidRDefault="4E97345B" w:rsidP="116C06FE">
      <w:pPr>
        <w:pStyle w:val="ListParagraph"/>
        <w:numPr>
          <w:ilvl w:val="0"/>
          <w:numId w:val="8"/>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Hva bør være NBS sine prioriteringer i jordbruksforhandlingene basert på valgresultatet høsten 2025? </w:t>
      </w:r>
    </w:p>
    <w:p w14:paraId="2145476A" w14:textId="72ACC4FE" w:rsidR="00BC10A3" w:rsidRPr="003836CB" w:rsidRDefault="7747FD1B" w:rsidP="116C06FE">
      <w:pPr>
        <w:pStyle w:val="ListParagraph"/>
        <w:numPr>
          <w:ilvl w:val="1"/>
          <w:numId w:val="8"/>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Hva er strategisk viktig for denne regjeringsperioden</w:t>
      </w:r>
      <w:r w:rsidR="00C32E7E">
        <w:rPr>
          <w:rFonts w:ascii="Open Sans" w:eastAsia="Open Sans" w:hAnsi="Open Sans" w:cs="Open Sans"/>
          <w:color w:val="000000" w:themeColor="text1"/>
          <w:sz w:val="22"/>
          <w:szCs w:val="22"/>
        </w:rPr>
        <w:t xml:space="preserve"> fra 2025-2029</w:t>
      </w:r>
      <w:r w:rsidRPr="003836CB">
        <w:rPr>
          <w:rFonts w:ascii="Open Sans" w:eastAsia="Open Sans" w:hAnsi="Open Sans" w:cs="Open Sans"/>
          <w:color w:val="000000" w:themeColor="text1"/>
          <w:sz w:val="22"/>
          <w:szCs w:val="22"/>
        </w:rPr>
        <w:t>?</w:t>
      </w:r>
    </w:p>
    <w:p w14:paraId="00616001" w14:textId="51F9FA9F" w:rsidR="00BC10A3" w:rsidRPr="003836CB" w:rsidRDefault="7747FD1B" w:rsidP="116C06FE">
      <w:pPr>
        <w:pStyle w:val="ListParagraph"/>
        <w:numPr>
          <w:ilvl w:val="1"/>
          <w:numId w:val="8"/>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Hva er strategisk viktig i j</w:t>
      </w:r>
      <w:r w:rsidR="4E97345B" w:rsidRPr="003836CB">
        <w:rPr>
          <w:rFonts w:ascii="Open Sans" w:eastAsia="Open Sans" w:hAnsi="Open Sans" w:cs="Open Sans"/>
          <w:color w:val="000000" w:themeColor="text1"/>
          <w:sz w:val="22"/>
          <w:szCs w:val="22"/>
        </w:rPr>
        <w:t>ordbruksforhandlingene 2026</w:t>
      </w:r>
      <w:r w:rsidR="05B023F4" w:rsidRPr="003836CB">
        <w:rPr>
          <w:rFonts w:ascii="Open Sans" w:eastAsia="Open Sans" w:hAnsi="Open Sans" w:cs="Open Sans"/>
          <w:color w:val="000000" w:themeColor="text1"/>
          <w:sz w:val="22"/>
          <w:szCs w:val="22"/>
        </w:rPr>
        <w:t xml:space="preserve"> med ny regjering</w:t>
      </w:r>
      <w:r w:rsidR="04C00A33" w:rsidRPr="003836CB">
        <w:rPr>
          <w:rFonts w:ascii="Open Sans" w:eastAsia="Open Sans" w:hAnsi="Open Sans" w:cs="Open Sans"/>
          <w:color w:val="000000" w:themeColor="text1"/>
          <w:sz w:val="22"/>
          <w:szCs w:val="22"/>
        </w:rPr>
        <w:t>?</w:t>
      </w:r>
    </w:p>
    <w:p w14:paraId="06036573" w14:textId="6562BBF3" w:rsidR="00BC10A3" w:rsidRPr="003836CB" w:rsidRDefault="4E97345B" w:rsidP="116C06FE">
      <w:pPr>
        <w:pStyle w:val="ListParagraph"/>
        <w:numPr>
          <w:ilvl w:val="0"/>
          <w:numId w:val="8"/>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Hva mener dere NBS må ta med seg fra partiprogrammene til de</w:t>
      </w:r>
      <w:r w:rsidR="31497666" w:rsidRPr="003836CB">
        <w:rPr>
          <w:rFonts w:ascii="Open Sans" w:eastAsia="Open Sans" w:hAnsi="Open Sans" w:cs="Open Sans"/>
          <w:color w:val="000000" w:themeColor="text1"/>
          <w:sz w:val="22"/>
          <w:szCs w:val="22"/>
        </w:rPr>
        <w:t>/det</w:t>
      </w:r>
      <w:r w:rsidRPr="003836CB">
        <w:rPr>
          <w:rFonts w:ascii="Open Sans" w:eastAsia="Open Sans" w:hAnsi="Open Sans" w:cs="Open Sans"/>
          <w:color w:val="000000" w:themeColor="text1"/>
          <w:sz w:val="22"/>
          <w:szCs w:val="22"/>
        </w:rPr>
        <w:t xml:space="preserve"> nye regjeringspartiene</w:t>
      </w:r>
      <w:r w:rsidR="75E4EBEC" w:rsidRPr="003836CB">
        <w:rPr>
          <w:rFonts w:ascii="Open Sans" w:eastAsia="Open Sans" w:hAnsi="Open Sans" w:cs="Open Sans"/>
          <w:color w:val="000000" w:themeColor="text1"/>
          <w:sz w:val="22"/>
          <w:szCs w:val="22"/>
        </w:rPr>
        <w:t>, og sette krav til i jordbruksforhandlingene</w:t>
      </w:r>
      <w:r w:rsidRPr="003836CB">
        <w:rPr>
          <w:rFonts w:ascii="Open Sans" w:eastAsia="Open Sans" w:hAnsi="Open Sans" w:cs="Open Sans"/>
          <w:color w:val="000000" w:themeColor="text1"/>
          <w:sz w:val="22"/>
          <w:szCs w:val="22"/>
        </w:rPr>
        <w:t xml:space="preserve">? </w:t>
      </w:r>
    </w:p>
    <w:p w14:paraId="0B802D7E" w14:textId="75CA8089" w:rsidR="00BC10A3" w:rsidRPr="003836CB" w:rsidRDefault="747664C9" w:rsidP="003836CB">
      <w:pPr>
        <w:pStyle w:val="Heading2"/>
        <w:rPr>
          <w:rFonts w:eastAsia="Open Sans"/>
          <w:color w:val="000000" w:themeColor="text1"/>
          <w:sz w:val="22"/>
          <w:szCs w:val="22"/>
        </w:rPr>
      </w:pPr>
      <w:bookmarkStart w:id="1" w:name="_Toc207891299"/>
      <w:r w:rsidRPr="003836CB">
        <w:t>Beredskap</w:t>
      </w:r>
      <w:bookmarkEnd w:id="1"/>
    </w:p>
    <w:p w14:paraId="043BF486" w14:textId="35CC5AFC" w:rsidR="00BC10A3" w:rsidRPr="003836CB" w:rsidRDefault="2B5189C7"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Jordbruket og jordbruksforhandlingene skal svare ut mer enn bondens inntektspotensial. Forhandlingene er også et verktøy for å nå Stortingets politiske målsettinger </w:t>
      </w:r>
      <w:r w:rsidR="3FC5FEBC" w:rsidRPr="003836CB">
        <w:rPr>
          <w:rFonts w:ascii="Open Sans" w:eastAsia="Open Sans" w:hAnsi="Open Sans" w:cs="Open Sans"/>
          <w:color w:val="000000" w:themeColor="text1"/>
          <w:sz w:val="22"/>
          <w:szCs w:val="22"/>
        </w:rPr>
        <w:t>for matpolitikken på</w:t>
      </w:r>
      <w:r w:rsidRPr="003836CB">
        <w:rPr>
          <w:rFonts w:ascii="Open Sans" w:eastAsia="Open Sans" w:hAnsi="Open Sans" w:cs="Open Sans"/>
          <w:color w:val="000000" w:themeColor="text1"/>
          <w:sz w:val="22"/>
          <w:szCs w:val="22"/>
        </w:rPr>
        <w:t xml:space="preserve"> bærekraft, klima, dyrevelferd, beredskap og økt sjølforsyning. </w:t>
      </w:r>
    </w:p>
    <w:p w14:paraId="2B10A0C6" w14:textId="77777777" w:rsidR="00226FE3" w:rsidRDefault="2B5189C7"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Beredskap har særlig blitt satt på agendaen de siste åra og </w:t>
      </w:r>
      <w:r w:rsidR="48225C1C" w:rsidRPr="003836CB">
        <w:rPr>
          <w:rFonts w:ascii="Open Sans" w:eastAsia="Open Sans" w:hAnsi="Open Sans" w:cs="Open Sans"/>
          <w:color w:val="000000" w:themeColor="text1"/>
          <w:sz w:val="22"/>
          <w:szCs w:val="22"/>
        </w:rPr>
        <w:t xml:space="preserve">er </w:t>
      </w:r>
      <w:r w:rsidRPr="003836CB">
        <w:rPr>
          <w:rFonts w:ascii="Open Sans" w:eastAsia="Open Sans" w:hAnsi="Open Sans" w:cs="Open Sans"/>
          <w:color w:val="000000" w:themeColor="text1"/>
          <w:sz w:val="22"/>
          <w:szCs w:val="22"/>
        </w:rPr>
        <w:t>høyaktuelt politisk.</w:t>
      </w:r>
      <w:r w:rsidR="7771ECF5" w:rsidRPr="003836CB">
        <w:rPr>
          <w:rFonts w:ascii="Open Sans" w:eastAsia="Open Sans" w:hAnsi="Open Sans" w:cs="Open Sans"/>
          <w:color w:val="000000" w:themeColor="text1"/>
          <w:sz w:val="22"/>
          <w:szCs w:val="22"/>
        </w:rPr>
        <w:t xml:space="preserve"> Folkebevegelsen Mening, Mat og Mot har fremmet matvareberedskap som grunnlaget for totalberedskap.</w:t>
      </w:r>
    </w:p>
    <w:p w14:paraId="3AD4610D" w14:textId="5E9A7718" w:rsidR="00BC10A3" w:rsidRPr="003836CB" w:rsidRDefault="1FC06ECE"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Flere </w:t>
      </w:r>
      <w:r w:rsidR="17D184B7" w:rsidRPr="003836CB">
        <w:rPr>
          <w:rFonts w:ascii="Open Sans" w:eastAsia="Open Sans" w:hAnsi="Open Sans" w:cs="Open Sans"/>
          <w:color w:val="000000" w:themeColor="text1"/>
          <w:sz w:val="22"/>
          <w:szCs w:val="22"/>
        </w:rPr>
        <w:t xml:space="preserve">av våre naboland, </w:t>
      </w:r>
      <w:r w:rsidR="096B9F60" w:rsidRPr="003836CB">
        <w:rPr>
          <w:rFonts w:ascii="Open Sans" w:eastAsia="Open Sans" w:hAnsi="Open Sans" w:cs="Open Sans"/>
          <w:color w:val="000000" w:themeColor="text1"/>
          <w:sz w:val="22"/>
          <w:szCs w:val="22"/>
        </w:rPr>
        <w:t>som Sverige</w:t>
      </w:r>
      <w:r w:rsidR="31F9B00E" w:rsidRPr="003836CB">
        <w:rPr>
          <w:rFonts w:ascii="Open Sans" w:eastAsia="Open Sans" w:hAnsi="Open Sans" w:cs="Open Sans"/>
          <w:color w:val="000000" w:themeColor="text1"/>
          <w:sz w:val="22"/>
          <w:szCs w:val="22"/>
        </w:rPr>
        <w:t xml:space="preserve"> og</w:t>
      </w:r>
      <w:r w:rsidR="096B9F60" w:rsidRPr="003836CB">
        <w:rPr>
          <w:rFonts w:ascii="Open Sans" w:eastAsia="Open Sans" w:hAnsi="Open Sans" w:cs="Open Sans"/>
          <w:color w:val="000000" w:themeColor="text1"/>
          <w:sz w:val="22"/>
          <w:szCs w:val="22"/>
        </w:rPr>
        <w:t xml:space="preserve"> </w:t>
      </w:r>
      <w:r w:rsidR="17D184B7" w:rsidRPr="003836CB">
        <w:rPr>
          <w:rFonts w:ascii="Open Sans" w:eastAsia="Open Sans" w:hAnsi="Open Sans" w:cs="Open Sans"/>
          <w:color w:val="000000" w:themeColor="text1"/>
          <w:sz w:val="22"/>
          <w:szCs w:val="22"/>
        </w:rPr>
        <w:t>Finland, har blant annet bygget opp lagre av drivstoff, mat</w:t>
      </w:r>
      <w:r w:rsidR="6A74CC49" w:rsidRPr="003836CB">
        <w:rPr>
          <w:rFonts w:ascii="Open Sans" w:eastAsia="Open Sans" w:hAnsi="Open Sans" w:cs="Open Sans"/>
          <w:color w:val="000000" w:themeColor="text1"/>
          <w:sz w:val="22"/>
          <w:szCs w:val="22"/>
        </w:rPr>
        <w:t xml:space="preserve"> og såfrø</w:t>
      </w:r>
      <w:r w:rsidR="4E9B3997" w:rsidRPr="003836CB">
        <w:rPr>
          <w:rFonts w:ascii="Open Sans" w:eastAsia="Open Sans" w:hAnsi="Open Sans" w:cs="Open Sans"/>
          <w:color w:val="000000" w:themeColor="text1"/>
          <w:sz w:val="22"/>
          <w:szCs w:val="22"/>
        </w:rPr>
        <w:t xml:space="preserve">. Finland har også </w:t>
      </w:r>
      <w:r w:rsidR="17D184B7" w:rsidRPr="003836CB">
        <w:rPr>
          <w:rFonts w:ascii="Open Sans" w:eastAsia="Open Sans" w:hAnsi="Open Sans" w:cs="Open Sans"/>
          <w:color w:val="000000" w:themeColor="text1"/>
          <w:sz w:val="22"/>
          <w:szCs w:val="22"/>
        </w:rPr>
        <w:t xml:space="preserve">redusert avhengigheten av soya i melkeproduksjonen for å gjøre jordbruket </w:t>
      </w:r>
      <w:proofErr w:type="gramStart"/>
      <w:r w:rsidR="17D184B7" w:rsidRPr="003836CB">
        <w:rPr>
          <w:rFonts w:ascii="Open Sans" w:eastAsia="Open Sans" w:hAnsi="Open Sans" w:cs="Open Sans"/>
          <w:color w:val="000000" w:themeColor="text1"/>
          <w:sz w:val="22"/>
          <w:szCs w:val="22"/>
        </w:rPr>
        <w:t>mer robust</w:t>
      </w:r>
      <w:proofErr w:type="gramEnd"/>
      <w:r w:rsidR="17D184B7" w:rsidRPr="003836CB">
        <w:rPr>
          <w:rFonts w:ascii="Open Sans" w:eastAsia="Open Sans" w:hAnsi="Open Sans" w:cs="Open Sans"/>
          <w:color w:val="000000" w:themeColor="text1"/>
          <w:sz w:val="22"/>
          <w:szCs w:val="22"/>
        </w:rPr>
        <w:t xml:space="preserve"> i en krise. </w:t>
      </w:r>
      <w:r w:rsidR="59B5AC08" w:rsidRPr="003836CB">
        <w:rPr>
          <w:rFonts w:ascii="Open Sans" w:eastAsia="Open Sans" w:hAnsi="Open Sans" w:cs="Open Sans"/>
          <w:color w:val="000000" w:themeColor="text1"/>
          <w:sz w:val="22"/>
          <w:szCs w:val="22"/>
        </w:rPr>
        <w:t>I Sveits og Østerrike gis det tilskudd som begrunnes i forsyningssikkerhet</w:t>
      </w:r>
      <w:r w:rsidR="008B621F">
        <w:rPr>
          <w:rFonts w:ascii="Open Sans" w:eastAsia="Open Sans" w:hAnsi="Open Sans" w:cs="Open Sans"/>
          <w:color w:val="000000" w:themeColor="text1"/>
          <w:sz w:val="22"/>
          <w:szCs w:val="22"/>
        </w:rPr>
        <w:t>. Det</w:t>
      </w:r>
      <w:r w:rsidR="59B5AC08" w:rsidRPr="003836CB">
        <w:rPr>
          <w:rFonts w:ascii="Open Sans" w:eastAsia="Open Sans" w:hAnsi="Open Sans" w:cs="Open Sans"/>
          <w:color w:val="000000" w:themeColor="text1"/>
          <w:sz w:val="22"/>
          <w:szCs w:val="22"/>
        </w:rPr>
        <w:t xml:space="preserve"> gis til areal og et minimum av dyretetthet, med begrunnelse </w:t>
      </w:r>
      <w:r w:rsidR="72735DB9" w:rsidRPr="003836CB">
        <w:rPr>
          <w:rFonts w:ascii="Open Sans" w:eastAsia="Open Sans" w:hAnsi="Open Sans" w:cs="Open Sans"/>
          <w:color w:val="000000" w:themeColor="text1"/>
          <w:sz w:val="22"/>
          <w:szCs w:val="22"/>
        </w:rPr>
        <w:t>i</w:t>
      </w:r>
      <w:r w:rsidR="59B5AC08" w:rsidRPr="003836CB">
        <w:rPr>
          <w:rFonts w:ascii="Open Sans" w:eastAsia="Open Sans" w:hAnsi="Open Sans" w:cs="Open Sans"/>
          <w:color w:val="000000" w:themeColor="text1"/>
          <w:sz w:val="22"/>
          <w:szCs w:val="22"/>
        </w:rPr>
        <w:t xml:space="preserve"> at </w:t>
      </w:r>
      <w:r w:rsidR="59B5AC08" w:rsidRPr="116C06FE">
        <w:rPr>
          <w:rFonts w:ascii="Open Sans" w:eastAsia="Open Sans" w:hAnsi="Open Sans" w:cs="Open Sans"/>
          <w:color w:val="000000" w:themeColor="text1"/>
          <w:sz w:val="22"/>
          <w:szCs w:val="22"/>
        </w:rPr>
        <w:t>det</w:t>
      </w:r>
      <w:r w:rsidR="008B621F">
        <w:rPr>
          <w:rFonts w:ascii="Open Sans" w:eastAsia="Open Sans" w:hAnsi="Open Sans" w:cs="Open Sans"/>
          <w:color w:val="000000" w:themeColor="text1"/>
          <w:sz w:val="22"/>
          <w:szCs w:val="22"/>
        </w:rPr>
        <w:t>te</w:t>
      </w:r>
      <w:r w:rsidR="59B5AC08" w:rsidRPr="003836CB">
        <w:rPr>
          <w:rFonts w:ascii="Open Sans" w:eastAsia="Open Sans" w:hAnsi="Open Sans" w:cs="Open Sans"/>
          <w:color w:val="000000" w:themeColor="text1"/>
          <w:sz w:val="22"/>
          <w:szCs w:val="22"/>
        </w:rPr>
        <w:t xml:space="preserve"> er </w:t>
      </w:r>
      <w:bookmarkStart w:id="2" w:name="_Int_IrE8bsX8"/>
      <w:proofErr w:type="gramStart"/>
      <w:r w:rsidR="59B5AC08" w:rsidRPr="003836CB">
        <w:rPr>
          <w:rFonts w:ascii="Open Sans" w:eastAsia="Open Sans" w:hAnsi="Open Sans" w:cs="Open Sans"/>
          <w:color w:val="000000" w:themeColor="text1"/>
          <w:sz w:val="22"/>
          <w:szCs w:val="22"/>
        </w:rPr>
        <w:t>dyr</w:t>
      </w:r>
      <w:bookmarkEnd w:id="2"/>
      <w:proofErr w:type="gramEnd"/>
      <w:r w:rsidR="59B5AC08" w:rsidRPr="003836CB">
        <w:rPr>
          <w:rFonts w:ascii="Open Sans" w:eastAsia="Open Sans" w:hAnsi="Open Sans" w:cs="Open Sans"/>
          <w:color w:val="000000" w:themeColor="text1"/>
          <w:sz w:val="22"/>
          <w:szCs w:val="22"/>
        </w:rPr>
        <w:t xml:space="preserve"> og areal man trenger i en krise. </w:t>
      </w:r>
    </w:p>
    <w:p w14:paraId="198873D4" w14:textId="1EE2AD3F" w:rsidR="00BC10A3" w:rsidRPr="003836CB" w:rsidRDefault="2B5189C7" w:rsidP="116C06FE">
      <w:pPr>
        <w:pStyle w:val="ListParagraph"/>
        <w:numPr>
          <w:ilvl w:val="0"/>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Burde NBS foreslå et beredskapstilskudd</w:t>
      </w:r>
      <w:r w:rsidR="5207A47E" w:rsidRPr="003836CB">
        <w:rPr>
          <w:rFonts w:ascii="Open Sans" w:eastAsia="Open Sans" w:hAnsi="Open Sans" w:cs="Open Sans"/>
          <w:color w:val="000000" w:themeColor="text1"/>
          <w:sz w:val="22"/>
          <w:szCs w:val="22"/>
        </w:rPr>
        <w:t>,</w:t>
      </w:r>
      <w:r w:rsidRPr="003836CB">
        <w:rPr>
          <w:rFonts w:ascii="Open Sans" w:eastAsia="Open Sans" w:hAnsi="Open Sans" w:cs="Open Sans"/>
          <w:color w:val="000000" w:themeColor="text1"/>
          <w:sz w:val="22"/>
          <w:szCs w:val="22"/>
        </w:rPr>
        <w:t xml:space="preserve"> og hvordan bør det i så fall innrettes? Under nevner vi noen eksempler til inspirasjon for videre diskusjon </w:t>
      </w:r>
    </w:p>
    <w:p w14:paraId="38CA25DC" w14:textId="1CE7E8DD" w:rsidR="00BC10A3" w:rsidRPr="003836CB" w:rsidRDefault="41030CA5" w:rsidP="116C06FE">
      <w:pPr>
        <w:pStyle w:val="ListParagraph"/>
        <w:numPr>
          <w:ilvl w:val="1"/>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Et tilskudd til lagring av f. eks drivstoff på den enkelte gård i tilfelle forsyningssvikt? </w:t>
      </w:r>
    </w:p>
    <w:p w14:paraId="5CB2B95D" w14:textId="6943A401" w:rsidR="00BC10A3" w:rsidRPr="003836CB" w:rsidRDefault="41030CA5" w:rsidP="116C06FE">
      <w:pPr>
        <w:pStyle w:val="ListParagraph"/>
        <w:numPr>
          <w:ilvl w:val="1"/>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Et tilskudd til gårdslagring av såfrø, korn, etc.?</w:t>
      </w:r>
    </w:p>
    <w:p w14:paraId="000A8A78" w14:textId="7386A9A0" w:rsidR="00BC10A3" w:rsidRPr="003836CB" w:rsidRDefault="41030CA5" w:rsidP="116C06FE">
      <w:pPr>
        <w:pStyle w:val="ListParagraph"/>
        <w:numPr>
          <w:ilvl w:val="1"/>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Et tilskudd til industrien/markedsregulering for å ha lager av nødvendige matvarer</w:t>
      </w:r>
      <w:r w:rsidR="4323BC45" w:rsidRPr="003836CB">
        <w:rPr>
          <w:rFonts w:ascii="Open Sans" w:eastAsia="Open Sans" w:hAnsi="Open Sans" w:cs="Open Sans"/>
          <w:color w:val="000000" w:themeColor="text1"/>
          <w:sz w:val="22"/>
          <w:szCs w:val="22"/>
        </w:rPr>
        <w:t>/innsatsmidler</w:t>
      </w:r>
      <w:r w:rsidRPr="003836CB">
        <w:rPr>
          <w:rFonts w:ascii="Open Sans" w:eastAsia="Open Sans" w:hAnsi="Open Sans" w:cs="Open Sans"/>
          <w:color w:val="000000" w:themeColor="text1"/>
          <w:sz w:val="22"/>
          <w:szCs w:val="22"/>
        </w:rPr>
        <w:t>?</w:t>
      </w:r>
    </w:p>
    <w:p w14:paraId="55496624" w14:textId="659B7941" w:rsidR="00BC10A3" w:rsidRPr="003836CB" w:rsidRDefault="41030CA5" w:rsidP="116C06FE">
      <w:pPr>
        <w:pStyle w:val="ListParagraph"/>
        <w:numPr>
          <w:ilvl w:val="1"/>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Et tilskudd til gårdsbruk generelt (som en slags grunnstøtte)?</w:t>
      </w:r>
    </w:p>
    <w:p w14:paraId="3C6BE052" w14:textId="058B076B" w:rsidR="00BC10A3" w:rsidRPr="003836CB" w:rsidRDefault="41030CA5" w:rsidP="116C06FE">
      <w:pPr>
        <w:pStyle w:val="ListParagraph"/>
        <w:numPr>
          <w:ilvl w:val="1"/>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Et tilskudd til spesifikke driftsformer?</w:t>
      </w:r>
    </w:p>
    <w:p w14:paraId="66BB08DD" w14:textId="0D242E95" w:rsidR="00BC10A3" w:rsidRPr="003836CB" w:rsidRDefault="41030CA5" w:rsidP="116C06FE">
      <w:pPr>
        <w:pStyle w:val="ListParagraph"/>
        <w:numPr>
          <w:ilvl w:val="1"/>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Eventuelt andre forslag</w:t>
      </w:r>
      <w:r w:rsidR="683083A0" w:rsidRPr="003836CB">
        <w:rPr>
          <w:rFonts w:ascii="Open Sans" w:eastAsia="Open Sans" w:hAnsi="Open Sans" w:cs="Open Sans"/>
          <w:color w:val="000000" w:themeColor="text1"/>
          <w:sz w:val="22"/>
          <w:szCs w:val="22"/>
        </w:rPr>
        <w:t xml:space="preserve"> eller en kombinasjon av disse</w:t>
      </w:r>
      <w:r w:rsidRPr="003836CB">
        <w:rPr>
          <w:rFonts w:ascii="Open Sans" w:eastAsia="Open Sans" w:hAnsi="Open Sans" w:cs="Open Sans"/>
          <w:color w:val="000000" w:themeColor="text1"/>
          <w:sz w:val="22"/>
          <w:szCs w:val="22"/>
        </w:rPr>
        <w:t>?</w:t>
      </w:r>
    </w:p>
    <w:p w14:paraId="30F2FF23" w14:textId="76D4A2A9" w:rsidR="116C06FE" w:rsidRPr="003836CB" w:rsidRDefault="116C06FE" w:rsidP="116C06FE">
      <w:pPr>
        <w:pStyle w:val="ListParagraph"/>
        <w:ind w:left="1440"/>
        <w:rPr>
          <w:rFonts w:ascii="Open Sans" w:eastAsia="Open Sans" w:hAnsi="Open Sans" w:cs="Open Sans"/>
          <w:color w:val="000000" w:themeColor="text1"/>
          <w:sz w:val="22"/>
          <w:szCs w:val="22"/>
        </w:rPr>
      </w:pPr>
    </w:p>
    <w:p w14:paraId="0E305A0B" w14:textId="648535F5" w:rsidR="00BC10A3" w:rsidRPr="003836CB" w:rsidRDefault="185481E9" w:rsidP="116C06FE">
      <w:pPr>
        <w:pStyle w:val="ListParagraph"/>
        <w:numPr>
          <w:ilvl w:val="0"/>
          <w:numId w:val="1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Er det andre måter vi kan tenke beredskap?</w:t>
      </w:r>
      <w:r w:rsidR="1C83EC2B" w:rsidRPr="003836CB">
        <w:rPr>
          <w:rFonts w:ascii="Open Sans" w:eastAsia="Open Sans" w:hAnsi="Open Sans" w:cs="Open Sans"/>
          <w:color w:val="000000" w:themeColor="text1"/>
          <w:sz w:val="22"/>
          <w:szCs w:val="22"/>
        </w:rPr>
        <w:t xml:space="preserve"> Som for eksempel å gjøre jordbruket mindre avhengig av importerte råvarer, fossile og andre? </w:t>
      </w:r>
    </w:p>
    <w:p w14:paraId="565907F6" w14:textId="07E340D6" w:rsidR="00BC10A3" w:rsidRPr="003836CB" w:rsidRDefault="5A3784B3" w:rsidP="116C06FE">
      <w:pPr>
        <w:pStyle w:val="ListParagraph"/>
        <w:numPr>
          <w:ilvl w:val="0"/>
          <w:numId w:val="13"/>
        </w:numPr>
        <w:rPr>
          <w:rFonts w:ascii="Open Sans" w:eastAsia="Open Sans" w:hAnsi="Open Sans" w:cs="Open Sans"/>
          <w:sz w:val="22"/>
          <w:szCs w:val="22"/>
        </w:rPr>
      </w:pPr>
      <w:r w:rsidRPr="003836CB">
        <w:rPr>
          <w:rFonts w:ascii="Open Sans" w:eastAsia="Open Sans" w:hAnsi="Open Sans" w:cs="Open Sans"/>
          <w:color w:val="000000" w:themeColor="text1"/>
          <w:sz w:val="22"/>
          <w:szCs w:val="22"/>
        </w:rPr>
        <w:t>Er det noen av de eksisterende tilskuddene som burde utvikles eller styrkes med begrunnelse i beredskap?</w:t>
      </w:r>
    </w:p>
    <w:p w14:paraId="55B09B29" w14:textId="44AAC89B" w:rsidR="00BC10A3" w:rsidRPr="003836CB" w:rsidRDefault="28F7410D" w:rsidP="003836CB">
      <w:pPr>
        <w:pStyle w:val="Heading2"/>
        <w:rPr>
          <w:rFonts w:eastAsia="Open Sans"/>
          <w:color w:val="000000" w:themeColor="text1"/>
          <w:sz w:val="22"/>
          <w:szCs w:val="22"/>
        </w:rPr>
      </w:pPr>
      <w:bookmarkStart w:id="3" w:name="_Toc207891300"/>
      <w:r w:rsidRPr="003836CB">
        <w:t>Sjølforsyning</w:t>
      </w:r>
      <w:bookmarkEnd w:id="3"/>
    </w:p>
    <w:p w14:paraId="1B119EFB" w14:textId="5B7ED436" w:rsidR="00BC10A3" w:rsidRPr="003836CB" w:rsidRDefault="6BEAC635"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Vi kan oppnå økt sjølforsyning i Norge på flere ulike måter</w:t>
      </w:r>
      <w:r w:rsidR="346FD24E" w:rsidRPr="003836CB">
        <w:rPr>
          <w:rFonts w:ascii="Open Sans" w:eastAsia="Open Sans" w:hAnsi="Open Sans" w:cs="Open Sans"/>
          <w:color w:val="000000" w:themeColor="text1"/>
          <w:sz w:val="22"/>
          <w:szCs w:val="22"/>
        </w:rPr>
        <w:t xml:space="preserve">. </w:t>
      </w:r>
      <w:r w:rsidR="08DB7FA4" w:rsidRPr="003836CB">
        <w:rPr>
          <w:rFonts w:ascii="Open Sans" w:eastAsia="Open Sans" w:hAnsi="Open Sans" w:cs="Open Sans"/>
          <w:color w:val="000000" w:themeColor="text1"/>
          <w:sz w:val="22"/>
          <w:szCs w:val="22"/>
        </w:rPr>
        <w:t>Økt sjølforsyning</w:t>
      </w:r>
      <w:r w:rsidR="346FD24E" w:rsidRPr="003836CB">
        <w:rPr>
          <w:rFonts w:ascii="Open Sans" w:eastAsia="Open Sans" w:hAnsi="Open Sans" w:cs="Open Sans"/>
          <w:color w:val="000000" w:themeColor="text1"/>
          <w:sz w:val="22"/>
          <w:szCs w:val="22"/>
        </w:rPr>
        <w:t xml:space="preserve"> kan bety at vi tar i bruk </w:t>
      </w:r>
      <w:r w:rsidR="140D1362" w:rsidRPr="003836CB">
        <w:rPr>
          <w:rFonts w:ascii="Open Sans" w:eastAsia="Open Sans" w:hAnsi="Open Sans" w:cs="Open Sans"/>
          <w:color w:val="000000" w:themeColor="text1"/>
          <w:sz w:val="22"/>
          <w:szCs w:val="22"/>
        </w:rPr>
        <w:t>ny</w:t>
      </w:r>
      <w:r w:rsidR="045E301D" w:rsidRPr="003836CB">
        <w:rPr>
          <w:rFonts w:ascii="Open Sans" w:eastAsia="Open Sans" w:hAnsi="Open Sans" w:cs="Open Sans"/>
          <w:color w:val="000000" w:themeColor="text1"/>
          <w:sz w:val="22"/>
          <w:szCs w:val="22"/>
        </w:rPr>
        <w:t xml:space="preserve">e arealer, tar i bruk arealer brukt </w:t>
      </w:r>
      <w:r w:rsidR="00A06314">
        <w:rPr>
          <w:rFonts w:ascii="Open Sans" w:eastAsia="Open Sans" w:hAnsi="Open Sans" w:cs="Open Sans"/>
          <w:color w:val="000000" w:themeColor="text1"/>
          <w:sz w:val="22"/>
          <w:szCs w:val="22"/>
        </w:rPr>
        <w:t xml:space="preserve">utelukkende </w:t>
      </w:r>
      <w:r w:rsidR="045E301D" w:rsidRPr="003836CB">
        <w:rPr>
          <w:rFonts w:ascii="Open Sans" w:eastAsia="Open Sans" w:hAnsi="Open Sans" w:cs="Open Sans"/>
          <w:color w:val="000000" w:themeColor="text1"/>
          <w:sz w:val="22"/>
          <w:szCs w:val="22"/>
        </w:rPr>
        <w:t>til beiting til slått, at kornjord brukes til korn og ikke gras til drøvtyggere og/eller at vi får opp avlingene på eksisterende arealer</w:t>
      </w:r>
      <w:r w:rsidR="10D67F65" w:rsidRPr="003836CB">
        <w:rPr>
          <w:rFonts w:ascii="Open Sans" w:eastAsia="Open Sans" w:hAnsi="Open Sans" w:cs="Open Sans"/>
          <w:color w:val="000000" w:themeColor="text1"/>
          <w:sz w:val="22"/>
          <w:szCs w:val="22"/>
        </w:rPr>
        <w:t xml:space="preserve"> – g</w:t>
      </w:r>
      <w:r w:rsidR="045E301D" w:rsidRPr="003836CB">
        <w:rPr>
          <w:rFonts w:ascii="Open Sans" w:eastAsia="Open Sans" w:hAnsi="Open Sans" w:cs="Open Sans"/>
          <w:color w:val="000000" w:themeColor="text1"/>
          <w:sz w:val="22"/>
          <w:szCs w:val="22"/>
        </w:rPr>
        <w:t xml:space="preserve">jennom bedre agronomi, som kalking, </w:t>
      </w:r>
      <w:r w:rsidR="76A719A8" w:rsidRPr="003836CB">
        <w:rPr>
          <w:rFonts w:ascii="Open Sans" w:eastAsia="Open Sans" w:hAnsi="Open Sans" w:cs="Open Sans"/>
          <w:color w:val="000000" w:themeColor="text1"/>
          <w:sz w:val="22"/>
          <w:szCs w:val="22"/>
        </w:rPr>
        <w:t>grøfting</w:t>
      </w:r>
      <w:r w:rsidR="045E301D" w:rsidRPr="003836CB">
        <w:rPr>
          <w:rFonts w:ascii="Open Sans" w:eastAsia="Open Sans" w:hAnsi="Open Sans" w:cs="Open Sans"/>
          <w:color w:val="000000" w:themeColor="text1"/>
          <w:sz w:val="22"/>
          <w:szCs w:val="22"/>
        </w:rPr>
        <w:t xml:space="preserve">, </w:t>
      </w:r>
      <w:r w:rsidR="396C4F2B" w:rsidRPr="003836CB">
        <w:rPr>
          <w:rFonts w:ascii="Open Sans" w:eastAsia="Open Sans" w:hAnsi="Open Sans" w:cs="Open Sans"/>
          <w:color w:val="000000" w:themeColor="text1"/>
          <w:sz w:val="22"/>
          <w:szCs w:val="22"/>
        </w:rPr>
        <w:t>drenering</w:t>
      </w:r>
      <w:r w:rsidR="2AC875FE" w:rsidRPr="003836CB">
        <w:rPr>
          <w:rFonts w:ascii="Open Sans" w:eastAsia="Open Sans" w:hAnsi="Open Sans" w:cs="Open Sans"/>
          <w:color w:val="000000" w:themeColor="text1"/>
          <w:sz w:val="22"/>
          <w:szCs w:val="22"/>
        </w:rPr>
        <w:t>, g</w:t>
      </w:r>
      <w:r w:rsidR="7534F0F8" w:rsidRPr="003836CB">
        <w:rPr>
          <w:rFonts w:ascii="Open Sans" w:eastAsia="Open Sans" w:hAnsi="Open Sans" w:cs="Open Sans"/>
          <w:color w:val="000000" w:themeColor="text1"/>
          <w:sz w:val="22"/>
          <w:szCs w:val="22"/>
        </w:rPr>
        <w:t>j</w:t>
      </w:r>
      <w:r w:rsidR="2AC875FE" w:rsidRPr="003836CB">
        <w:rPr>
          <w:rFonts w:ascii="Open Sans" w:eastAsia="Open Sans" w:hAnsi="Open Sans" w:cs="Open Sans"/>
          <w:color w:val="000000" w:themeColor="text1"/>
          <w:sz w:val="22"/>
          <w:szCs w:val="22"/>
        </w:rPr>
        <w:t>ødsling</w:t>
      </w:r>
      <w:r w:rsidR="396C4F2B" w:rsidRPr="003836CB">
        <w:rPr>
          <w:rFonts w:ascii="Open Sans" w:eastAsia="Open Sans" w:hAnsi="Open Sans" w:cs="Open Sans"/>
          <w:color w:val="000000" w:themeColor="text1"/>
          <w:sz w:val="22"/>
          <w:szCs w:val="22"/>
        </w:rPr>
        <w:t xml:space="preserve"> og flere slåtter.</w:t>
      </w:r>
    </w:p>
    <w:p w14:paraId="47293AD0" w14:textId="6C1AE05A" w:rsidR="71F469A6" w:rsidRPr="003836CB" w:rsidRDefault="71F469A6" w:rsidP="116C06FE">
      <w:pPr>
        <w:rPr>
          <w:rFonts w:ascii="Open Sans" w:eastAsia="Open Sans" w:hAnsi="Open Sans" w:cs="Open Sans"/>
          <w:sz w:val="22"/>
          <w:szCs w:val="22"/>
        </w:rPr>
      </w:pPr>
      <w:r w:rsidRPr="003836CB">
        <w:rPr>
          <w:rFonts w:ascii="Open Sans" w:eastAsia="Open Sans" w:hAnsi="Open Sans" w:cs="Open Sans"/>
          <w:sz w:val="22"/>
          <w:szCs w:val="22"/>
        </w:rPr>
        <w:t>I en ny rapport som Norsk Bonde- og Småbrukarlag har bestilt fra</w:t>
      </w:r>
      <w:hyperlink r:id="rId16" w:history="1">
        <w:r w:rsidRPr="00094D15">
          <w:rPr>
            <w:rStyle w:val="Hyperlink"/>
            <w:rFonts w:ascii="Open Sans" w:eastAsia="Open Sans" w:hAnsi="Open Sans" w:cs="Open Sans"/>
            <w:sz w:val="22"/>
            <w:szCs w:val="22"/>
          </w:rPr>
          <w:t xml:space="preserve"> </w:t>
        </w:r>
        <w:proofErr w:type="spellStart"/>
        <w:r w:rsidRPr="00094D15">
          <w:rPr>
            <w:rStyle w:val="Hyperlink"/>
            <w:rFonts w:ascii="Open Sans" w:eastAsia="Open Sans" w:hAnsi="Open Sans" w:cs="Open Sans"/>
            <w:sz w:val="22"/>
            <w:szCs w:val="22"/>
          </w:rPr>
          <w:t>Ruralis</w:t>
        </w:r>
        <w:proofErr w:type="spellEnd"/>
        <w:r w:rsidR="00094D15" w:rsidRPr="00094D15">
          <w:rPr>
            <w:rStyle w:val="Hyperlink"/>
            <w:rFonts w:ascii="Open Sans" w:eastAsia="Open Sans" w:hAnsi="Open Sans" w:cs="Open Sans"/>
            <w:sz w:val="22"/>
            <w:szCs w:val="22"/>
          </w:rPr>
          <w:t xml:space="preserve"> «Fra gras til korn: Økt selvforsyningsgrad i norsk jordbruk</w:t>
        </w:r>
      </w:hyperlink>
      <w:r w:rsidR="00094D15">
        <w:rPr>
          <w:rFonts w:ascii="Open Sans" w:eastAsia="Open Sans" w:hAnsi="Open Sans" w:cs="Open Sans"/>
          <w:sz w:val="22"/>
          <w:szCs w:val="22"/>
        </w:rPr>
        <w:t>»</w:t>
      </w:r>
      <w:r w:rsidRPr="003836CB">
        <w:rPr>
          <w:rFonts w:ascii="Open Sans" w:eastAsia="Open Sans" w:hAnsi="Open Sans" w:cs="Open Sans"/>
          <w:sz w:val="22"/>
          <w:szCs w:val="22"/>
        </w:rPr>
        <w:t xml:space="preserve">, anslås det hva som skal til for å nå Stortingets sjølforsyningsmål på 50 prosent korrigert for importert fôrråvare innen 2030. De har forespeilet to scenarioer: et kosthold som i dag, og et kosthold som beveger seg nærmere kostrådene. </w:t>
      </w:r>
      <w:proofErr w:type="spellStart"/>
      <w:r w:rsidRPr="003836CB">
        <w:rPr>
          <w:rFonts w:ascii="Open Sans" w:eastAsia="Open Sans" w:hAnsi="Open Sans" w:cs="Open Sans"/>
          <w:sz w:val="22"/>
          <w:szCs w:val="22"/>
        </w:rPr>
        <w:t>Ruralis</w:t>
      </w:r>
      <w:proofErr w:type="spellEnd"/>
      <w:r w:rsidRPr="003836CB">
        <w:rPr>
          <w:rFonts w:ascii="Open Sans" w:eastAsia="Open Sans" w:hAnsi="Open Sans" w:cs="Open Sans"/>
          <w:sz w:val="22"/>
          <w:szCs w:val="22"/>
        </w:rPr>
        <w:t xml:space="preserve"> </w:t>
      </w:r>
      <w:r w:rsidR="02325EFD" w:rsidRPr="003836CB">
        <w:rPr>
          <w:rFonts w:ascii="Open Sans" w:eastAsia="Open Sans" w:hAnsi="Open Sans" w:cs="Open Sans"/>
          <w:sz w:val="22"/>
          <w:szCs w:val="22"/>
        </w:rPr>
        <w:t xml:space="preserve">peker </w:t>
      </w:r>
      <w:r w:rsidRPr="003836CB">
        <w:rPr>
          <w:rFonts w:ascii="Open Sans" w:eastAsia="Open Sans" w:hAnsi="Open Sans" w:cs="Open Sans"/>
          <w:sz w:val="22"/>
          <w:szCs w:val="22"/>
        </w:rPr>
        <w:t xml:space="preserve">på tre forutsetninger for å nå sjølforsyningsmålet: mer norsk mat i kostholdet, økt korndyrking på bekostning av gras, og en tilførsel av betydelige fysiske og økonomiske ressurser.  </w:t>
      </w:r>
    </w:p>
    <w:p w14:paraId="742E91A7" w14:textId="710C4371" w:rsidR="41AADDA7" w:rsidRPr="003836CB" w:rsidRDefault="41AADDA7" w:rsidP="116C06FE">
      <w:pPr>
        <w:pStyle w:val="ListParagraph"/>
        <w:numPr>
          <w:ilvl w:val="0"/>
          <w:numId w:val="14"/>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Hvordan skal vi stimulere til at god kornjord brukes til </w:t>
      </w:r>
      <w:r w:rsidR="2CE961EB" w:rsidRPr="003836CB">
        <w:rPr>
          <w:rFonts w:ascii="Open Sans" w:eastAsia="Open Sans" w:hAnsi="Open Sans" w:cs="Open Sans"/>
          <w:color w:val="000000" w:themeColor="text1"/>
          <w:sz w:val="22"/>
          <w:szCs w:val="22"/>
        </w:rPr>
        <w:t xml:space="preserve">korn </w:t>
      </w:r>
      <w:r w:rsidRPr="003836CB">
        <w:rPr>
          <w:rFonts w:ascii="Open Sans" w:eastAsia="Open Sans" w:hAnsi="Open Sans" w:cs="Open Sans"/>
          <w:color w:val="000000" w:themeColor="text1"/>
          <w:sz w:val="22"/>
          <w:szCs w:val="22"/>
        </w:rPr>
        <w:t xml:space="preserve">og ikke brukes til å dyrke gras til drøvtyggere? </w:t>
      </w:r>
    </w:p>
    <w:p w14:paraId="0D92DD80" w14:textId="6B269C00" w:rsidR="41AADDA7" w:rsidRPr="003836CB" w:rsidRDefault="41AADDA7" w:rsidP="116C06FE">
      <w:pPr>
        <w:pStyle w:val="ListParagraph"/>
        <w:numPr>
          <w:ilvl w:val="0"/>
          <w:numId w:val="14"/>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Økt planteproduksjon på eksisterende arealer vil gi økt s</w:t>
      </w:r>
      <w:r w:rsidR="20A9A996" w:rsidRPr="003836CB">
        <w:rPr>
          <w:rFonts w:ascii="Open Sans" w:eastAsia="Open Sans" w:hAnsi="Open Sans" w:cs="Open Sans"/>
          <w:color w:val="000000" w:themeColor="text1"/>
          <w:sz w:val="22"/>
          <w:szCs w:val="22"/>
        </w:rPr>
        <w:t>jølf</w:t>
      </w:r>
      <w:r w:rsidRPr="003836CB">
        <w:rPr>
          <w:rFonts w:ascii="Open Sans" w:eastAsia="Open Sans" w:hAnsi="Open Sans" w:cs="Open Sans"/>
          <w:color w:val="000000" w:themeColor="text1"/>
          <w:sz w:val="22"/>
          <w:szCs w:val="22"/>
        </w:rPr>
        <w:t xml:space="preserve">orsyning, men økt produksjon er sterkt forbundet med økt plantevern og kunstgjødsel. Hvordan ser dere for dere at man kan balansere behovet for innsatsmidler som er kostbare for miljøet opp mot det ansvaret Norge har for i størst mulig grad å produsere nok mat til sin egen befolkning? </w:t>
      </w:r>
    </w:p>
    <w:p w14:paraId="220C120D" w14:textId="5EC207A9" w:rsidR="41AADDA7" w:rsidRPr="003836CB" w:rsidRDefault="41AADDA7" w:rsidP="116C06FE">
      <w:pPr>
        <w:pStyle w:val="ListParagraph"/>
        <w:numPr>
          <w:ilvl w:val="0"/>
          <w:numId w:val="14"/>
        </w:numPr>
        <w:rPr>
          <w:rFonts w:ascii="Open Sans" w:eastAsia="Open Sans" w:hAnsi="Open Sans" w:cs="Open Sans"/>
          <w:color w:val="000000" w:themeColor="text1"/>
          <w:sz w:val="22"/>
          <w:szCs w:val="22"/>
        </w:rPr>
      </w:pPr>
      <w:r w:rsidRPr="003836CB">
        <w:rPr>
          <w:rFonts w:ascii="Open Sans" w:eastAsia="Open Sans" w:hAnsi="Open Sans" w:cs="Open Sans"/>
          <w:sz w:val="22"/>
          <w:szCs w:val="22"/>
        </w:rPr>
        <w:t xml:space="preserve">NBS har arbeidet for et markedshagetilskudd for å øke produksjonen av frukt og grønt utenfor de typiske kontraktsområdene. Det har vi per nå ikke fått gjennomslag for. Er det andre tiltak/ordninger/tilskudd NBS kan fremme for å øke frukt- og grøntproduksjonen i distriktene? </w:t>
      </w:r>
    </w:p>
    <w:p w14:paraId="2B081C76" w14:textId="01CE6599" w:rsidR="00BC10A3" w:rsidRPr="003836CB" w:rsidRDefault="579482BC"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Norsk Bonde- og Småbrukarlag har lenge arbeidet for et teigbasert tilskudd for å gjøre </w:t>
      </w:r>
      <w:r w:rsidR="67D3CEBA" w:rsidRPr="003836CB">
        <w:rPr>
          <w:rFonts w:ascii="Open Sans" w:eastAsia="Open Sans" w:hAnsi="Open Sans" w:cs="Open Sans"/>
          <w:color w:val="000000" w:themeColor="text1"/>
          <w:sz w:val="22"/>
          <w:szCs w:val="22"/>
        </w:rPr>
        <w:t>areal</w:t>
      </w:r>
      <w:r w:rsidRPr="003836CB">
        <w:rPr>
          <w:rFonts w:ascii="Open Sans" w:eastAsia="Open Sans" w:hAnsi="Open Sans" w:cs="Open Sans"/>
          <w:color w:val="000000" w:themeColor="text1"/>
          <w:sz w:val="22"/>
          <w:szCs w:val="22"/>
        </w:rPr>
        <w:t xml:space="preserve">er med driftsulemper mer lønnsomme å drive. Det har vi enn så lenge ikke </w:t>
      </w:r>
      <w:r w:rsidR="34FBF0D4" w:rsidRPr="003836CB">
        <w:rPr>
          <w:rFonts w:ascii="Open Sans" w:eastAsia="Open Sans" w:hAnsi="Open Sans" w:cs="Open Sans"/>
          <w:color w:val="000000" w:themeColor="text1"/>
          <w:sz w:val="22"/>
          <w:szCs w:val="22"/>
        </w:rPr>
        <w:t>f</w:t>
      </w:r>
      <w:r w:rsidRPr="003836CB">
        <w:rPr>
          <w:rFonts w:ascii="Open Sans" w:eastAsia="Open Sans" w:hAnsi="Open Sans" w:cs="Open Sans"/>
          <w:color w:val="000000" w:themeColor="text1"/>
          <w:sz w:val="22"/>
          <w:szCs w:val="22"/>
        </w:rPr>
        <w:t>ått fullt gjennomslag for</w:t>
      </w:r>
      <w:r w:rsidR="3FDA8759" w:rsidRPr="003836CB">
        <w:rPr>
          <w:rFonts w:ascii="Open Sans" w:eastAsia="Open Sans" w:hAnsi="Open Sans" w:cs="Open Sans"/>
          <w:color w:val="000000" w:themeColor="text1"/>
          <w:sz w:val="22"/>
          <w:szCs w:val="22"/>
        </w:rPr>
        <w:t>, bare delvis gjennom et prøveprosjekt</w:t>
      </w:r>
      <w:r w:rsidRPr="003836CB">
        <w:rPr>
          <w:rFonts w:ascii="Open Sans" w:eastAsia="Open Sans" w:hAnsi="Open Sans" w:cs="Open Sans"/>
          <w:color w:val="000000" w:themeColor="text1"/>
          <w:sz w:val="22"/>
          <w:szCs w:val="22"/>
        </w:rPr>
        <w:t xml:space="preserve">. </w:t>
      </w:r>
    </w:p>
    <w:p w14:paraId="01DDE514" w14:textId="0C4C9567" w:rsidR="00BC10A3" w:rsidRPr="003836CB" w:rsidRDefault="579482BC" w:rsidP="116C06FE">
      <w:pPr>
        <w:pStyle w:val="ListParagraph"/>
        <w:numPr>
          <w:ilvl w:val="0"/>
          <w:numId w:val="14"/>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Hvordan kan vi stimulere til at arealer tas i bruk</w:t>
      </w:r>
      <w:r w:rsidR="60821CAE" w:rsidRPr="003836CB">
        <w:rPr>
          <w:rFonts w:ascii="Open Sans" w:eastAsia="Open Sans" w:hAnsi="Open Sans" w:cs="Open Sans"/>
          <w:color w:val="000000" w:themeColor="text1"/>
          <w:sz w:val="22"/>
          <w:szCs w:val="22"/>
        </w:rPr>
        <w:t xml:space="preserve"> – de som er gått ut av drift eller drives uten kalking og gjødsling</w:t>
      </w:r>
      <w:r w:rsidRPr="003836CB">
        <w:rPr>
          <w:rFonts w:ascii="Open Sans" w:eastAsia="Open Sans" w:hAnsi="Open Sans" w:cs="Open Sans"/>
          <w:color w:val="000000" w:themeColor="text1"/>
          <w:sz w:val="22"/>
          <w:szCs w:val="22"/>
        </w:rPr>
        <w:t>? Er det andre ting enn et teigbasert tilskudd</w:t>
      </w:r>
      <w:r w:rsidR="7F2BABA1" w:rsidRPr="003836CB">
        <w:rPr>
          <w:rFonts w:ascii="Open Sans" w:eastAsia="Open Sans" w:hAnsi="Open Sans" w:cs="Open Sans"/>
          <w:color w:val="000000" w:themeColor="text1"/>
          <w:sz w:val="22"/>
          <w:szCs w:val="22"/>
        </w:rPr>
        <w:t xml:space="preserve"> NBS kan arbeide for? Tenk gjerne </w:t>
      </w:r>
      <w:r w:rsidR="571C0BF4" w:rsidRPr="003836CB">
        <w:rPr>
          <w:rFonts w:ascii="Open Sans" w:eastAsia="Open Sans" w:hAnsi="Open Sans" w:cs="Open Sans"/>
          <w:color w:val="000000" w:themeColor="text1"/>
          <w:sz w:val="22"/>
          <w:szCs w:val="22"/>
        </w:rPr>
        <w:t xml:space="preserve">både </w:t>
      </w:r>
      <w:r w:rsidR="7F2BABA1" w:rsidRPr="003836CB">
        <w:rPr>
          <w:rFonts w:ascii="Open Sans" w:eastAsia="Open Sans" w:hAnsi="Open Sans" w:cs="Open Sans"/>
          <w:color w:val="000000" w:themeColor="text1"/>
          <w:sz w:val="22"/>
          <w:szCs w:val="22"/>
        </w:rPr>
        <w:t xml:space="preserve">på kort og lang sikt. </w:t>
      </w:r>
    </w:p>
    <w:p w14:paraId="764C91D2" w14:textId="02D9946B" w:rsidR="00BC10A3" w:rsidRPr="003836CB" w:rsidRDefault="747664C9" w:rsidP="003836CB">
      <w:pPr>
        <w:pStyle w:val="Heading2"/>
        <w:rPr>
          <w:rFonts w:eastAsia="Open Sans"/>
          <w:color w:val="000000" w:themeColor="text1"/>
          <w:sz w:val="22"/>
          <w:szCs w:val="22"/>
        </w:rPr>
      </w:pPr>
      <w:bookmarkStart w:id="4" w:name="_Toc207891301"/>
      <w:r w:rsidRPr="003836CB">
        <w:t>Intern jamstilling</w:t>
      </w:r>
      <w:bookmarkEnd w:id="4"/>
      <w:r w:rsidRPr="003836CB">
        <w:t xml:space="preserve"> </w:t>
      </w:r>
    </w:p>
    <w:p w14:paraId="2147932D" w14:textId="3B85BE91" w:rsidR="7458918A" w:rsidRPr="003836CB" w:rsidRDefault="747664C9" w:rsidP="116C06FE">
      <w:pPr>
        <w:spacing w:after="0"/>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Vi når ikke målet om jamstilling for alle bruksstørrelser, produksjoner og landsdeler med dagens midler til fordeling</w:t>
      </w:r>
      <w:r w:rsidR="5456657A" w:rsidRPr="003836CB">
        <w:rPr>
          <w:rFonts w:ascii="Open Sans" w:eastAsia="Open Sans" w:hAnsi="Open Sans" w:cs="Open Sans"/>
          <w:color w:val="000000" w:themeColor="text1"/>
          <w:sz w:val="22"/>
          <w:szCs w:val="22"/>
        </w:rPr>
        <w:t>, uten at vi omfordeler internt i jordbruket</w:t>
      </w:r>
      <w:r w:rsidR="775BDC62" w:rsidRPr="642A2802">
        <w:rPr>
          <w:rFonts w:ascii="Open Sans" w:eastAsia="Open Sans" w:hAnsi="Open Sans" w:cs="Open Sans"/>
          <w:color w:val="000000" w:themeColor="text1"/>
          <w:sz w:val="22"/>
          <w:szCs w:val="22"/>
        </w:rPr>
        <w:t>.</w:t>
      </w:r>
    </w:p>
    <w:p w14:paraId="19672F0B" w14:textId="341C1DE1" w:rsidR="00BC10A3" w:rsidRPr="003836CB" w:rsidRDefault="00BC10A3" w:rsidP="116C06FE">
      <w:pPr>
        <w:spacing w:after="0"/>
        <w:rPr>
          <w:rFonts w:ascii="Open Sans" w:eastAsia="Open Sans" w:hAnsi="Open Sans" w:cs="Open Sans"/>
          <w:color w:val="000000" w:themeColor="text1"/>
          <w:sz w:val="22"/>
          <w:szCs w:val="22"/>
        </w:rPr>
      </w:pPr>
    </w:p>
    <w:p w14:paraId="071512C0" w14:textId="4ED8F046" w:rsidR="00BC10A3" w:rsidRPr="003836CB" w:rsidRDefault="747664C9" w:rsidP="116C06FE">
      <w:pPr>
        <w:spacing w:after="0"/>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I årets jordbruksforhandlinger var N</w:t>
      </w:r>
      <w:r w:rsidR="24A39B9D" w:rsidRPr="003836CB">
        <w:rPr>
          <w:rFonts w:ascii="Open Sans" w:eastAsia="Open Sans" w:hAnsi="Open Sans" w:cs="Open Sans"/>
          <w:color w:val="000000" w:themeColor="text1"/>
          <w:sz w:val="22"/>
          <w:szCs w:val="22"/>
        </w:rPr>
        <w:t>BS</w:t>
      </w:r>
      <w:r w:rsidRPr="003836CB">
        <w:rPr>
          <w:rFonts w:ascii="Open Sans" w:eastAsia="Open Sans" w:hAnsi="Open Sans" w:cs="Open Sans"/>
          <w:color w:val="000000" w:themeColor="text1"/>
          <w:sz w:val="22"/>
          <w:szCs w:val="22"/>
        </w:rPr>
        <w:t xml:space="preserve"> sin hovedprioritering å løfte sau og </w:t>
      </w:r>
      <w:proofErr w:type="spellStart"/>
      <w:r w:rsidRPr="003836CB">
        <w:rPr>
          <w:rFonts w:ascii="Open Sans" w:eastAsia="Open Sans" w:hAnsi="Open Sans" w:cs="Open Sans"/>
          <w:color w:val="000000" w:themeColor="text1"/>
          <w:sz w:val="22"/>
          <w:szCs w:val="22"/>
        </w:rPr>
        <w:t>ammeku</w:t>
      </w:r>
      <w:proofErr w:type="spellEnd"/>
      <w:r w:rsidRPr="003836CB">
        <w:rPr>
          <w:rFonts w:ascii="Open Sans" w:eastAsia="Open Sans" w:hAnsi="Open Sans" w:cs="Open Sans"/>
          <w:color w:val="000000" w:themeColor="text1"/>
          <w:sz w:val="22"/>
          <w:szCs w:val="22"/>
        </w:rPr>
        <w:t xml:space="preserve">. Sau og </w:t>
      </w:r>
      <w:proofErr w:type="spellStart"/>
      <w:r w:rsidRPr="003836CB">
        <w:rPr>
          <w:rFonts w:ascii="Open Sans" w:eastAsia="Open Sans" w:hAnsi="Open Sans" w:cs="Open Sans"/>
          <w:color w:val="000000" w:themeColor="text1"/>
          <w:sz w:val="22"/>
          <w:szCs w:val="22"/>
        </w:rPr>
        <w:t>ammeku</w:t>
      </w:r>
      <w:proofErr w:type="spellEnd"/>
      <w:r w:rsidRPr="003836CB">
        <w:rPr>
          <w:rFonts w:ascii="Open Sans" w:eastAsia="Open Sans" w:hAnsi="Open Sans" w:cs="Open Sans"/>
          <w:color w:val="000000" w:themeColor="text1"/>
          <w:sz w:val="22"/>
          <w:szCs w:val="22"/>
        </w:rPr>
        <w:t xml:space="preserve"> ligger langt bak andre produksjoner i jordbruket økonomisk, og avstanden</w:t>
      </w:r>
      <w:r w:rsidR="544B47A8" w:rsidRPr="003836CB">
        <w:rPr>
          <w:rFonts w:ascii="Open Sans" w:eastAsia="Open Sans" w:hAnsi="Open Sans" w:cs="Open Sans"/>
          <w:color w:val="000000" w:themeColor="text1"/>
          <w:sz w:val="22"/>
          <w:szCs w:val="22"/>
        </w:rPr>
        <w:t xml:space="preserve"> til</w:t>
      </w:r>
      <w:r w:rsidR="3D953471" w:rsidRPr="003836CB">
        <w:rPr>
          <w:rFonts w:ascii="Open Sans" w:eastAsia="Open Sans" w:hAnsi="Open Sans" w:cs="Open Sans"/>
          <w:color w:val="000000" w:themeColor="text1"/>
          <w:sz w:val="22"/>
          <w:szCs w:val="22"/>
        </w:rPr>
        <w:t xml:space="preserve"> </w:t>
      </w:r>
      <w:r w:rsidRPr="003836CB">
        <w:rPr>
          <w:rFonts w:ascii="Open Sans" w:eastAsia="Open Sans" w:hAnsi="Open Sans" w:cs="Open Sans"/>
          <w:color w:val="000000" w:themeColor="text1"/>
          <w:sz w:val="22"/>
          <w:szCs w:val="22"/>
        </w:rPr>
        <w:t>sammenligningsinntekta</w:t>
      </w:r>
      <w:r w:rsidR="4A08C29B" w:rsidRPr="003836CB">
        <w:rPr>
          <w:rFonts w:ascii="Open Sans" w:eastAsia="Open Sans" w:hAnsi="Open Sans" w:cs="Open Sans"/>
          <w:color w:val="000000" w:themeColor="text1"/>
          <w:sz w:val="22"/>
          <w:szCs w:val="22"/>
        </w:rPr>
        <w:t xml:space="preserve"> er stor</w:t>
      </w:r>
      <w:r w:rsidRPr="003836CB">
        <w:rPr>
          <w:rFonts w:ascii="Open Sans" w:eastAsia="Open Sans" w:hAnsi="Open Sans" w:cs="Open Sans"/>
          <w:color w:val="000000" w:themeColor="text1"/>
          <w:sz w:val="22"/>
          <w:szCs w:val="22"/>
        </w:rPr>
        <w:t>.</w:t>
      </w:r>
      <w:r w:rsidR="575FDA7C" w:rsidRPr="003836CB">
        <w:rPr>
          <w:rFonts w:ascii="Open Sans" w:eastAsia="Open Sans" w:hAnsi="Open Sans" w:cs="Open Sans"/>
          <w:color w:val="000000" w:themeColor="text1"/>
          <w:sz w:val="22"/>
          <w:szCs w:val="22"/>
        </w:rPr>
        <w:t xml:space="preserve"> Produksjonene møtte heller ikke de oppnådde inntektsforventningene fra avtalen i 2024.</w:t>
      </w:r>
    </w:p>
    <w:p w14:paraId="5BE472E2" w14:textId="4BAF74BF" w:rsidR="00BC10A3" w:rsidRPr="003836CB" w:rsidRDefault="00BC10A3" w:rsidP="116C06FE">
      <w:pPr>
        <w:spacing w:after="0"/>
        <w:rPr>
          <w:rFonts w:ascii="Open Sans" w:eastAsia="Open Sans" w:hAnsi="Open Sans" w:cs="Open Sans"/>
          <w:color w:val="000000" w:themeColor="text1"/>
          <w:sz w:val="22"/>
          <w:szCs w:val="22"/>
        </w:rPr>
      </w:pPr>
    </w:p>
    <w:p w14:paraId="7EF846C0" w14:textId="30FF6614" w:rsidR="00BC10A3" w:rsidRPr="003836CB" w:rsidRDefault="150D5410" w:rsidP="116C06FE">
      <w:pPr>
        <w:pStyle w:val="ListParagraph"/>
        <w:numPr>
          <w:ilvl w:val="0"/>
          <w:numId w:val="19"/>
        </w:numPr>
        <w:spacing w:after="0"/>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Er det riktig av Norsk Bonde- og Småbrukarlag å ta noen produksjoner ned for å løfte dem som ligger lavest? </w:t>
      </w:r>
    </w:p>
    <w:p w14:paraId="5DAEE2DA" w14:textId="786CD823" w:rsidR="00BC10A3" w:rsidRPr="003836CB" w:rsidRDefault="7C5EEC35" w:rsidP="116C06FE">
      <w:pPr>
        <w:pStyle w:val="ListParagraph"/>
        <w:numPr>
          <w:ilvl w:val="0"/>
          <w:numId w:val="19"/>
        </w:numPr>
        <w:spacing w:after="0"/>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Hvilke produksjoner bør prioritets </w:t>
      </w:r>
      <w:r w:rsidRPr="003836CB">
        <w:rPr>
          <w:rFonts w:ascii="Open Sans" w:eastAsia="Open Sans" w:hAnsi="Open Sans" w:cs="Open Sans"/>
          <w:i/>
          <w:iCs/>
          <w:color w:val="000000" w:themeColor="text1"/>
          <w:sz w:val="22"/>
          <w:szCs w:val="22"/>
        </w:rPr>
        <w:t xml:space="preserve">ned </w:t>
      </w:r>
      <w:r w:rsidRPr="003836CB">
        <w:rPr>
          <w:rFonts w:ascii="Open Sans" w:eastAsia="Open Sans" w:hAnsi="Open Sans" w:cs="Open Sans"/>
          <w:color w:val="000000" w:themeColor="text1"/>
          <w:sz w:val="22"/>
          <w:szCs w:val="22"/>
        </w:rPr>
        <w:t xml:space="preserve">og hvilke </w:t>
      </w:r>
      <w:r w:rsidRPr="003836CB">
        <w:rPr>
          <w:rFonts w:ascii="Open Sans" w:eastAsia="Open Sans" w:hAnsi="Open Sans" w:cs="Open Sans"/>
          <w:i/>
          <w:iCs/>
          <w:color w:val="000000" w:themeColor="text1"/>
          <w:sz w:val="22"/>
          <w:szCs w:val="22"/>
        </w:rPr>
        <w:t>opp</w:t>
      </w:r>
      <w:r w:rsidR="59F42A46" w:rsidRPr="003836CB">
        <w:rPr>
          <w:rFonts w:ascii="Open Sans" w:eastAsia="Open Sans" w:hAnsi="Open Sans" w:cs="Open Sans"/>
          <w:i/>
          <w:iCs/>
          <w:color w:val="000000" w:themeColor="text1"/>
          <w:sz w:val="22"/>
          <w:szCs w:val="22"/>
        </w:rPr>
        <w:t xml:space="preserve">, </w:t>
      </w:r>
      <w:r w:rsidR="59F42A46" w:rsidRPr="003836CB">
        <w:rPr>
          <w:rFonts w:ascii="Open Sans" w:eastAsia="Open Sans" w:hAnsi="Open Sans" w:cs="Open Sans"/>
          <w:color w:val="000000" w:themeColor="text1"/>
          <w:sz w:val="22"/>
          <w:szCs w:val="22"/>
        </w:rPr>
        <w:t xml:space="preserve">og hva er de mest hensiktsmessige virkemidlene for å </w:t>
      </w:r>
      <w:r w:rsidR="0C7F9F02" w:rsidRPr="003836CB">
        <w:rPr>
          <w:rFonts w:ascii="Open Sans" w:eastAsia="Open Sans" w:hAnsi="Open Sans" w:cs="Open Sans"/>
          <w:color w:val="000000" w:themeColor="text1"/>
          <w:sz w:val="22"/>
          <w:szCs w:val="22"/>
        </w:rPr>
        <w:t>få til dette</w:t>
      </w:r>
      <w:r w:rsidRPr="003836CB">
        <w:rPr>
          <w:rFonts w:ascii="Open Sans" w:eastAsia="Open Sans" w:hAnsi="Open Sans" w:cs="Open Sans"/>
          <w:color w:val="000000" w:themeColor="text1"/>
          <w:sz w:val="22"/>
          <w:szCs w:val="22"/>
        </w:rPr>
        <w:t xml:space="preserve">? </w:t>
      </w:r>
    </w:p>
    <w:p w14:paraId="251CAC0C" w14:textId="31289AB9" w:rsidR="00BC10A3" w:rsidRPr="003836CB" w:rsidRDefault="7C5EEC35" w:rsidP="116C06FE">
      <w:pPr>
        <w:pStyle w:val="ListParagraph"/>
        <w:numPr>
          <w:ilvl w:val="0"/>
          <w:numId w:val="19"/>
        </w:numPr>
        <w:spacing w:after="0"/>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Finnes det andre måter å løfte </w:t>
      </w:r>
      <w:r w:rsidR="28D4A1BC" w:rsidRPr="003836CB">
        <w:rPr>
          <w:rFonts w:ascii="Open Sans" w:eastAsia="Open Sans" w:hAnsi="Open Sans" w:cs="Open Sans"/>
          <w:color w:val="000000" w:themeColor="text1"/>
          <w:sz w:val="22"/>
          <w:szCs w:val="22"/>
        </w:rPr>
        <w:t xml:space="preserve">produksjoner </w:t>
      </w:r>
      <w:r w:rsidR="5DF47401" w:rsidRPr="003836CB">
        <w:rPr>
          <w:rFonts w:ascii="Open Sans" w:eastAsia="Open Sans" w:hAnsi="Open Sans" w:cs="Open Sans"/>
          <w:color w:val="000000" w:themeColor="text1"/>
          <w:sz w:val="22"/>
          <w:szCs w:val="22"/>
        </w:rPr>
        <w:t xml:space="preserve">med lav inntekt, </w:t>
      </w:r>
      <w:r w:rsidR="28D4A1BC" w:rsidRPr="003836CB">
        <w:rPr>
          <w:rFonts w:ascii="Open Sans" w:eastAsia="Open Sans" w:hAnsi="Open Sans" w:cs="Open Sans"/>
          <w:color w:val="000000" w:themeColor="text1"/>
          <w:sz w:val="22"/>
          <w:szCs w:val="22"/>
        </w:rPr>
        <w:t xml:space="preserve">enn å ta fra </w:t>
      </w:r>
      <w:r w:rsidR="0E077FDB" w:rsidRPr="003836CB">
        <w:rPr>
          <w:rFonts w:ascii="Open Sans" w:eastAsia="Open Sans" w:hAnsi="Open Sans" w:cs="Open Sans"/>
          <w:color w:val="000000" w:themeColor="text1"/>
          <w:sz w:val="22"/>
          <w:szCs w:val="22"/>
        </w:rPr>
        <w:t xml:space="preserve">de </w:t>
      </w:r>
      <w:r w:rsidR="02BD43BF" w:rsidRPr="003836CB">
        <w:rPr>
          <w:rFonts w:ascii="Open Sans" w:eastAsia="Open Sans" w:hAnsi="Open Sans" w:cs="Open Sans"/>
          <w:color w:val="000000" w:themeColor="text1"/>
          <w:sz w:val="22"/>
          <w:szCs w:val="22"/>
        </w:rPr>
        <w:t xml:space="preserve">med mest? </w:t>
      </w:r>
    </w:p>
    <w:p w14:paraId="1E9082D5" w14:textId="3A6A57E6" w:rsidR="00BC10A3" w:rsidRPr="003836CB" w:rsidRDefault="747664C9" w:rsidP="003836CB">
      <w:pPr>
        <w:pStyle w:val="Heading2"/>
        <w:rPr>
          <w:rFonts w:eastAsia="Open Sans"/>
          <w:color w:val="000000" w:themeColor="text1"/>
          <w:sz w:val="22"/>
          <w:szCs w:val="22"/>
        </w:rPr>
      </w:pPr>
      <w:bookmarkStart w:id="5" w:name="_Toc207891302"/>
      <w:r w:rsidRPr="003836CB">
        <w:t>Nye tilskudd og virkemidler</w:t>
      </w:r>
      <w:bookmarkEnd w:id="5"/>
      <w:r w:rsidRPr="003836CB">
        <w:t xml:space="preserve"> </w:t>
      </w:r>
    </w:p>
    <w:p w14:paraId="090F4B07" w14:textId="7F9429DF" w:rsidR="1D2FD881" w:rsidRPr="003836CB" w:rsidRDefault="1D2FD881"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Med ny </w:t>
      </w:r>
      <w:r w:rsidR="53642827" w:rsidRPr="003836CB">
        <w:rPr>
          <w:rFonts w:ascii="Open Sans" w:eastAsia="Open Sans" w:hAnsi="Open Sans" w:cs="Open Sans"/>
          <w:color w:val="000000" w:themeColor="text1"/>
          <w:sz w:val="22"/>
          <w:szCs w:val="22"/>
        </w:rPr>
        <w:t>regjering kan det bli større handlingsrom for å foreslå nye tilskudd og virkemidler over jordbruksavtalen. I årets studi</w:t>
      </w:r>
      <w:r w:rsidR="3AEAED08" w:rsidRPr="003836CB">
        <w:rPr>
          <w:rFonts w:ascii="Open Sans" w:eastAsia="Open Sans" w:hAnsi="Open Sans" w:cs="Open Sans"/>
          <w:color w:val="000000" w:themeColor="text1"/>
          <w:sz w:val="22"/>
          <w:szCs w:val="22"/>
        </w:rPr>
        <w:t>e</w:t>
      </w:r>
      <w:r w:rsidR="53642827" w:rsidRPr="003836CB">
        <w:rPr>
          <w:rFonts w:ascii="Open Sans" w:eastAsia="Open Sans" w:hAnsi="Open Sans" w:cs="Open Sans"/>
          <w:color w:val="000000" w:themeColor="text1"/>
          <w:sz w:val="22"/>
          <w:szCs w:val="22"/>
        </w:rPr>
        <w:t xml:space="preserve">arbeid trekker vi fram </w:t>
      </w:r>
      <w:r w:rsidR="00DE09E7">
        <w:rPr>
          <w:rFonts w:ascii="Open Sans" w:eastAsia="Open Sans" w:hAnsi="Open Sans" w:cs="Open Sans"/>
          <w:color w:val="000000" w:themeColor="text1"/>
          <w:sz w:val="22"/>
          <w:szCs w:val="22"/>
        </w:rPr>
        <w:t>syv</w:t>
      </w:r>
      <w:r w:rsidR="36F2E98A" w:rsidRPr="003836CB">
        <w:rPr>
          <w:rFonts w:ascii="Open Sans" w:eastAsia="Open Sans" w:hAnsi="Open Sans" w:cs="Open Sans"/>
          <w:color w:val="000000" w:themeColor="text1"/>
          <w:sz w:val="22"/>
          <w:szCs w:val="22"/>
        </w:rPr>
        <w:t xml:space="preserve"> områder, hvor det er </w:t>
      </w:r>
      <w:r w:rsidR="7C3F4166" w:rsidRPr="003836CB">
        <w:rPr>
          <w:rFonts w:ascii="Open Sans" w:eastAsia="Open Sans" w:hAnsi="Open Sans" w:cs="Open Sans"/>
          <w:color w:val="000000" w:themeColor="text1"/>
          <w:sz w:val="22"/>
          <w:szCs w:val="22"/>
        </w:rPr>
        <w:t xml:space="preserve">særlig </w:t>
      </w:r>
      <w:r w:rsidR="36F2E98A" w:rsidRPr="003836CB">
        <w:rPr>
          <w:rFonts w:ascii="Open Sans" w:eastAsia="Open Sans" w:hAnsi="Open Sans" w:cs="Open Sans"/>
          <w:color w:val="000000" w:themeColor="text1"/>
          <w:sz w:val="22"/>
          <w:szCs w:val="22"/>
        </w:rPr>
        <w:t>behov for å tenke nytt og utarbeide nye tilskudd og virkemidler; (1) produksjonsregulering, (2) lokalmat,</w:t>
      </w:r>
      <w:r w:rsidR="008C47D1">
        <w:rPr>
          <w:rFonts w:ascii="Open Sans" w:eastAsia="Open Sans" w:hAnsi="Open Sans" w:cs="Open Sans"/>
          <w:color w:val="000000" w:themeColor="text1"/>
          <w:sz w:val="22"/>
          <w:szCs w:val="22"/>
        </w:rPr>
        <w:t xml:space="preserve"> (3) geit,</w:t>
      </w:r>
      <w:r w:rsidR="36F2E98A" w:rsidRPr="003836CB">
        <w:rPr>
          <w:rFonts w:ascii="Open Sans" w:eastAsia="Open Sans" w:hAnsi="Open Sans" w:cs="Open Sans"/>
          <w:color w:val="000000" w:themeColor="text1"/>
          <w:sz w:val="22"/>
          <w:szCs w:val="22"/>
        </w:rPr>
        <w:t xml:space="preserve"> (</w:t>
      </w:r>
      <w:r w:rsidR="008C47D1">
        <w:rPr>
          <w:rFonts w:ascii="Open Sans" w:eastAsia="Open Sans" w:hAnsi="Open Sans" w:cs="Open Sans"/>
          <w:color w:val="000000" w:themeColor="text1"/>
          <w:sz w:val="22"/>
          <w:szCs w:val="22"/>
        </w:rPr>
        <w:t>4</w:t>
      </w:r>
      <w:r w:rsidR="36F2E98A" w:rsidRPr="003836CB">
        <w:rPr>
          <w:rFonts w:ascii="Open Sans" w:eastAsia="Open Sans" w:hAnsi="Open Sans" w:cs="Open Sans"/>
          <w:color w:val="000000" w:themeColor="text1"/>
          <w:sz w:val="22"/>
          <w:szCs w:val="22"/>
        </w:rPr>
        <w:t>) velferdsordninger,</w:t>
      </w:r>
      <w:r w:rsidR="008C47D1">
        <w:rPr>
          <w:rFonts w:ascii="Open Sans" w:eastAsia="Open Sans" w:hAnsi="Open Sans" w:cs="Open Sans"/>
          <w:color w:val="000000" w:themeColor="text1"/>
          <w:sz w:val="22"/>
          <w:szCs w:val="22"/>
        </w:rPr>
        <w:t xml:space="preserve"> (5)</w:t>
      </w:r>
      <w:r w:rsidR="004F3368">
        <w:rPr>
          <w:rFonts w:ascii="Open Sans" w:eastAsia="Open Sans" w:hAnsi="Open Sans" w:cs="Open Sans"/>
          <w:color w:val="000000" w:themeColor="text1"/>
          <w:sz w:val="22"/>
          <w:szCs w:val="22"/>
        </w:rPr>
        <w:t xml:space="preserve"> Økologisk jordbruk,</w:t>
      </w:r>
      <w:r w:rsidR="36F2E98A" w:rsidRPr="003836CB">
        <w:rPr>
          <w:rFonts w:ascii="Open Sans" w:eastAsia="Open Sans" w:hAnsi="Open Sans" w:cs="Open Sans"/>
          <w:color w:val="000000" w:themeColor="text1"/>
          <w:sz w:val="22"/>
          <w:szCs w:val="22"/>
        </w:rPr>
        <w:t xml:space="preserve"> (</w:t>
      </w:r>
      <w:r w:rsidR="004F3368">
        <w:rPr>
          <w:rFonts w:ascii="Open Sans" w:eastAsia="Open Sans" w:hAnsi="Open Sans" w:cs="Open Sans"/>
          <w:color w:val="000000" w:themeColor="text1"/>
          <w:sz w:val="22"/>
          <w:szCs w:val="22"/>
        </w:rPr>
        <w:t>6</w:t>
      </w:r>
      <w:r w:rsidR="36F2E98A" w:rsidRPr="003836CB">
        <w:rPr>
          <w:rFonts w:ascii="Open Sans" w:eastAsia="Open Sans" w:hAnsi="Open Sans" w:cs="Open Sans"/>
          <w:color w:val="000000" w:themeColor="text1"/>
          <w:sz w:val="22"/>
          <w:szCs w:val="22"/>
        </w:rPr>
        <w:t>) Regionalt miljøpro</w:t>
      </w:r>
      <w:r w:rsidR="428EE484" w:rsidRPr="003836CB">
        <w:rPr>
          <w:rFonts w:ascii="Open Sans" w:eastAsia="Open Sans" w:hAnsi="Open Sans" w:cs="Open Sans"/>
          <w:color w:val="000000" w:themeColor="text1"/>
          <w:sz w:val="22"/>
          <w:szCs w:val="22"/>
        </w:rPr>
        <w:t>gram og (</w:t>
      </w:r>
      <w:r w:rsidR="00F04DC1">
        <w:rPr>
          <w:rFonts w:ascii="Open Sans" w:eastAsia="Open Sans" w:hAnsi="Open Sans" w:cs="Open Sans"/>
          <w:color w:val="000000" w:themeColor="text1"/>
          <w:sz w:val="22"/>
          <w:szCs w:val="22"/>
        </w:rPr>
        <w:t>7</w:t>
      </w:r>
      <w:r w:rsidR="428EE484" w:rsidRPr="003836CB">
        <w:rPr>
          <w:rFonts w:ascii="Open Sans" w:eastAsia="Open Sans" w:hAnsi="Open Sans" w:cs="Open Sans"/>
          <w:color w:val="000000" w:themeColor="text1"/>
          <w:sz w:val="22"/>
          <w:szCs w:val="22"/>
        </w:rPr>
        <w:t xml:space="preserve">) klima, miljø og bærekraft. </w:t>
      </w:r>
      <w:r w:rsidR="00BE3AA2">
        <w:rPr>
          <w:rFonts w:ascii="Open Sans" w:eastAsia="Open Sans" w:hAnsi="Open Sans" w:cs="Open Sans"/>
          <w:color w:val="000000" w:themeColor="text1"/>
          <w:sz w:val="22"/>
          <w:szCs w:val="22"/>
        </w:rPr>
        <w:t xml:space="preserve">I studiesirklene kan dere velge om dere vil snakke litt om alt, eller ta for dere et par av temaene. Dere kan også velge andre </w:t>
      </w:r>
      <w:r w:rsidR="001D60DD">
        <w:rPr>
          <w:rFonts w:ascii="Open Sans" w:eastAsia="Open Sans" w:hAnsi="Open Sans" w:cs="Open Sans"/>
          <w:color w:val="000000" w:themeColor="text1"/>
          <w:sz w:val="22"/>
          <w:szCs w:val="22"/>
        </w:rPr>
        <w:t xml:space="preserve">temaer som er aktuelle for jordbruksforhandlingene. </w:t>
      </w:r>
    </w:p>
    <w:p w14:paraId="4232046B" w14:textId="4475062A" w:rsidR="6C4797EA" w:rsidRPr="00967431" w:rsidRDefault="408DE997" w:rsidP="00967431">
      <w:pPr>
        <w:pStyle w:val="Heading3"/>
      </w:pPr>
      <w:bookmarkStart w:id="6" w:name="_Toc207891303"/>
      <w:r w:rsidRPr="00967431">
        <w:t>Produksjonsregulering</w:t>
      </w:r>
      <w:bookmarkEnd w:id="6"/>
    </w:p>
    <w:p w14:paraId="0E4D550F" w14:textId="7FF98DC3" w:rsidR="6C4797EA" w:rsidRPr="003836CB" w:rsidRDefault="6C4797EA"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NBS fremmet produksjonsregulering i flere produksjoner i årets forhandlinger, men fikk ikke gjennomslag. I </w:t>
      </w:r>
      <w:r w:rsidR="00FA0663">
        <w:rPr>
          <w:rFonts w:ascii="Open Sans" w:eastAsia="Open Sans" w:hAnsi="Open Sans" w:cs="Open Sans"/>
          <w:color w:val="000000" w:themeColor="text1"/>
          <w:sz w:val="22"/>
          <w:szCs w:val="22"/>
        </w:rPr>
        <w:t xml:space="preserve">rapporten fra </w:t>
      </w:r>
      <w:r w:rsidRPr="003836CB">
        <w:rPr>
          <w:rFonts w:ascii="Open Sans" w:eastAsia="Open Sans" w:hAnsi="Open Sans" w:cs="Open Sans"/>
          <w:color w:val="000000" w:themeColor="text1"/>
          <w:sz w:val="22"/>
          <w:szCs w:val="22"/>
        </w:rPr>
        <w:t xml:space="preserve">arbeidsgruppa om </w:t>
      </w:r>
      <w:hyperlink r:id="rId17">
        <w:r w:rsidRPr="003836CB">
          <w:rPr>
            <w:rStyle w:val="Hyperlink"/>
            <w:rFonts w:ascii="Open Sans" w:eastAsia="Open Sans" w:hAnsi="Open Sans" w:cs="Open Sans"/>
            <w:sz w:val="22"/>
            <w:szCs w:val="22"/>
          </w:rPr>
          <w:t>nye produksjonsregulerende virkemidler</w:t>
        </w:r>
      </w:hyperlink>
      <w:r w:rsidRPr="003836CB">
        <w:rPr>
          <w:rFonts w:ascii="Open Sans" w:eastAsia="Open Sans" w:hAnsi="Open Sans" w:cs="Open Sans"/>
          <w:color w:val="000000" w:themeColor="text1"/>
          <w:sz w:val="22"/>
          <w:szCs w:val="22"/>
        </w:rPr>
        <w:t>, nedsatt i forhandlingene 2024, ble kvoter på sau vurdert. I arbeidsgrupp</w:t>
      </w:r>
      <w:r w:rsidR="00D57662">
        <w:rPr>
          <w:rFonts w:ascii="Open Sans" w:eastAsia="Open Sans" w:hAnsi="Open Sans" w:cs="Open Sans"/>
          <w:color w:val="000000" w:themeColor="text1"/>
          <w:sz w:val="22"/>
          <w:szCs w:val="22"/>
        </w:rPr>
        <w:t>erapporten</w:t>
      </w:r>
      <w:r w:rsidRPr="003836CB">
        <w:rPr>
          <w:rFonts w:ascii="Open Sans" w:eastAsia="Open Sans" w:hAnsi="Open Sans" w:cs="Open Sans"/>
          <w:color w:val="000000" w:themeColor="text1"/>
          <w:sz w:val="22"/>
          <w:szCs w:val="22"/>
        </w:rPr>
        <w:t xml:space="preserve"> ble kvoter stort sett kritisert ut</w:t>
      </w:r>
      <w:r w:rsidR="00D57662">
        <w:rPr>
          <w:rFonts w:ascii="Open Sans" w:eastAsia="Open Sans" w:hAnsi="Open Sans" w:cs="Open Sans"/>
          <w:color w:val="000000" w:themeColor="text1"/>
          <w:sz w:val="22"/>
          <w:szCs w:val="22"/>
        </w:rPr>
        <w:t xml:space="preserve"> i</w:t>
      </w:r>
      <w:r w:rsidRPr="003836CB">
        <w:rPr>
          <w:rFonts w:ascii="Open Sans" w:eastAsia="Open Sans" w:hAnsi="Open Sans" w:cs="Open Sans"/>
          <w:color w:val="000000" w:themeColor="text1"/>
          <w:sz w:val="22"/>
          <w:szCs w:val="22"/>
        </w:rPr>
        <w:t>fra forvaltningsme</w:t>
      </w:r>
      <w:r w:rsidR="56299BC4" w:rsidRPr="003836CB">
        <w:rPr>
          <w:rFonts w:ascii="Open Sans" w:eastAsia="Open Sans" w:hAnsi="Open Sans" w:cs="Open Sans"/>
          <w:color w:val="000000" w:themeColor="text1"/>
          <w:sz w:val="22"/>
          <w:szCs w:val="22"/>
        </w:rPr>
        <w:t>ssige utfordringer og</w:t>
      </w:r>
      <w:r w:rsidR="005D0443">
        <w:rPr>
          <w:rFonts w:ascii="Open Sans" w:eastAsia="Open Sans" w:hAnsi="Open Sans" w:cs="Open Sans"/>
          <w:color w:val="000000" w:themeColor="text1"/>
          <w:sz w:val="22"/>
          <w:szCs w:val="22"/>
        </w:rPr>
        <w:t xml:space="preserve"> fordi det virker som</w:t>
      </w:r>
      <w:r w:rsidR="56299BC4" w:rsidRPr="003836CB">
        <w:rPr>
          <w:rFonts w:ascii="Open Sans" w:eastAsia="Open Sans" w:hAnsi="Open Sans" w:cs="Open Sans"/>
          <w:color w:val="000000" w:themeColor="text1"/>
          <w:sz w:val="22"/>
          <w:szCs w:val="22"/>
        </w:rPr>
        <w:t xml:space="preserve"> et etableringshinder</w:t>
      </w:r>
      <w:r w:rsidR="00614ED5">
        <w:rPr>
          <w:rFonts w:ascii="Open Sans" w:eastAsia="Open Sans" w:hAnsi="Open Sans" w:cs="Open Sans"/>
          <w:color w:val="000000" w:themeColor="text1"/>
          <w:sz w:val="22"/>
          <w:szCs w:val="22"/>
        </w:rPr>
        <w:t xml:space="preserve"> for nye produsenter</w:t>
      </w:r>
      <w:r w:rsidR="7565C014" w:rsidRPr="003836CB">
        <w:rPr>
          <w:rFonts w:ascii="Open Sans" w:eastAsia="Open Sans" w:hAnsi="Open Sans" w:cs="Open Sans"/>
          <w:color w:val="000000" w:themeColor="text1"/>
          <w:sz w:val="22"/>
          <w:szCs w:val="22"/>
        </w:rPr>
        <w:t xml:space="preserve"> (se side 41 og </w:t>
      </w:r>
      <w:r w:rsidR="0D6DE5CA" w:rsidRPr="003836CB">
        <w:rPr>
          <w:rFonts w:ascii="Open Sans" w:eastAsia="Open Sans" w:hAnsi="Open Sans" w:cs="Open Sans"/>
          <w:color w:val="000000" w:themeColor="text1"/>
          <w:sz w:val="22"/>
          <w:szCs w:val="22"/>
        </w:rPr>
        <w:t>utover</w:t>
      </w:r>
      <w:r w:rsidR="7565C014" w:rsidRPr="003836CB">
        <w:rPr>
          <w:rFonts w:ascii="Open Sans" w:eastAsia="Open Sans" w:hAnsi="Open Sans" w:cs="Open Sans"/>
          <w:color w:val="000000" w:themeColor="text1"/>
          <w:sz w:val="22"/>
          <w:szCs w:val="22"/>
        </w:rPr>
        <w:t>)</w:t>
      </w:r>
      <w:r w:rsidR="56299BC4" w:rsidRPr="003836CB">
        <w:rPr>
          <w:rFonts w:ascii="Open Sans" w:eastAsia="Open Sans" w:hAnsi="Open Sans" w:cs="Open Sans"/>
          <w:color w:val="000000" w:themeColor="text1"/>
          <w:sz w:val="22"/>
          <w:szCs w:val="22"/>
        </w:rPr>
        <w:t xml:space="preserve">. </w:t>
      </w:r>
    </w:p>
    <w:p w14:paraId="7A754E32" w14:textId="793C65D0" w:rsidR="56299BC4" w:rsidRPr="003836CB" w:rsidRDefault="56299BC4" w:rsidP="116C06FE">
      <w:pPr>
        <w:pStyle w:val="ListParagraph"/>
        <w:numPr>
          <w:ilvl w:val="0"/>
          <w:numId w:val="12"/>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Hvordan burde NBS jobbe videre for produksjonsregulering? </w:t>
      </w:r>
    </w:p>
    <w:p w14:paraId="275ACB1D" w14:textId="2C31AEB2" w:rsidR="56299BC4" w:rsidRPr="003836CB" w:rsidRDefault="56299BC4" w:rsidP="116C06FE">
      <w:pPr>
        <w:pStyle w:val="ListParagraph"/>
        <w:numPr>
          <w:ilvl w:val="0"/>
          <w:numId w:val="12"/>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Kan forslaget om kvoter på sau videreutvikles så det svarer ut en del av utfordringene referert til i rapporten? </w:t>
      </w:r>
    </w:p>
    <w:p w14:paraId="27EDCAA2" w14:textId="01D8B99C" w:rsidR="56299BC4" w:rsidRPr="003836CB" w:rsidRDefault="56299BC4" w:rsidP="116C06FE">
      <w:pPr>
        <w:pStyle w:val="ListParagraph"/>
        <w:numPr>
          <w:ilvl w:val="0"/>
          <w:numId w:val="12"/>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Er det andre gode forslag enn kvoter på sau?</w:t>
      </w:r>
    </w:p>
    <w:p w14:paraId="21017CB5" w14:textId="07E068E8" w:rsidR="56299BC4" w:rsidRPr="003836CB" w:rsidRDefault="56299BC4" w:rsidP="116C06FE">
      <w:pPr>
        <w:pStyle w:val="ListParagraph"/>
        <w:numPr>
          <w:ilvl w:val="0"/>
          <w:numId w:val="12"/>
        </w:numPr>
        <w:rPr>
          <w:rFonts w:ascii="Open Sans" w:eastAsia="Open Sans" w:hAnsi="Open Sans" w:cs="Open Sans"/>
          <w:sz w:val="22"/>
          <w:szCs w:val="22"/>
        </w:rPr>
      </w:pPr>
      <w:r w:rsidRPr="003836CB">
        <w:rPr>
          <w:rFonts w:ascii="Open Sans" w:eastAsia="Open Sans" w:hAnsi="Open Sans" w:cs="Open Sans"/>
          <w:color w:val="000000" w:themeColor="text1"/>
          <w:sz w:val="22"/>
          <w:szCs w:val="22"/>
        </w:rPr>
        <w:t xml:space="preserve">Er det nye forslag til produksjonsregulerende virkemidler i andre produksjoner? </w:t>
      </w:r>
    </w:p>
    <w:p w14:paraId="094B660F" w14:textId="0E704176" w:rsidR="3460AD04" w:rsidRPr="003836CB" w:rsidRDefault="3460AD04"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Ønsker du å se hva vi foreslo i årets forhandlinger</w:t>
      </w:r>
      <w:r w:rsidR="3E1F9E41" w:rsidRPr="003836CB">
        <w:rPr>
          <w:rFonts w:ascii="Open Sans" w:eastAsia="Open Sans" w:hAnsi="Open Sans" w:cs="Open Sans"/>
          <w:color w:val="000000" w:themeColor="text1"/>
          <w:sz w:val="22"/>
          <w:szCs w:val="22"/>
        </w:rPr>
        <w:t xml:space="preserve"> finner primærkravet</w:t>
      </w:r>
      <w:r w:rsidRPr="003836CB">
        <w:rPr>
          <w:rFonts w:ascii="Open Sans" w:eastAsia="Open Sans" w:hAnsi="Open Sans" w:cs="Open Sans"/>
          <w:color w:val="000000" w:themeColor="text1"/>
          <w:sz w:val="22"/>
          <w:szCs w:val="22"/>
        </w:rPr>
        <w:t xml:space="preserve"> </w:t>
      </w:r>
      <w:hyperlink r:id="rId18">
        <w:r w:rsidRPr="003836CB">
          <w:rPr>
            <w:rStyle w:val="Hyperlink"/>
            <w:rFonts w:ascii="Open Sans" w:eastAsia="Open Sans" w:hAnsi="Open Sans" w:cs="Open Sans"/>
            <w:sz w:val="22"/>
            <w:szCs w:val="22"/>
          </w:rPr>
          <w:t>her</w:t>
        </w:r>
      </w:hyperlink>
      <w:r w:rsidRPr="003836CB">
        <w:rPr>
          <w:rFonts w:ascii="Open Sans" w:eastAsia="Open Sans" w:hAnsi="Open Sans" w:cs="Open Sans"/>
          <w:color w:val="000000" w:themeColor="text1"/>
          <w:sz w:val="22"/>
          <w:szCs w:val="22"/>
        </w:rPr>
        <w:t xml:space="preserve">: </w:t>
      </w:r>
    </w:p>
    <w:p w14:paraId="797370A6" w14:textId="1F13FFEC" w:rsidR="3460AD04" w:rsidRPr="003836CB" w:rsidRDefault="3460AD04" w:rsidP="116C06FE">
      <w:pPr>
        <w:pStyle w:val="ListParagraph"/>
        <w:numPr>
          <w:ilvl w:val="0"/>
          <w:numId w:val="11"/>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se side 61 i primærkrav om storfe</w:t>
      </w:r>
    </w:p>
    <w:p w14:paraId="26173082" w14:textId="1D1A2920" w:rsidR="3460AD04" w:rsidRPr="003836CB" w:rsidRDefault="3460AD04" w:rsidP="116C06FE">
      <w:pPr>
        <w:pStyle w:val="ListParagraph"/>
        <w:numPr>
          <w:ilvl w:val="0"/>
          <w:numId w:val="11"/>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se side 71 i primærkrav om svin</w:t>
      </w:r>
    </w:p>
    <w:p w14:paraId="4DF17E9C" w14:textId="7BD6A839" w:rsidR="7458918A" w:rsidRPr="003836CB" w:rsidRDefault="3460AD04" w:rsidP="116C06FE">
      <w:pPr>
        <w:pStyle w:val="ListParagraph"/>
        <w:numPr>
          <w:ilvl w:val="0"/>
          <w:numId w:val="11"/>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se 91 for generell omtale for produksjonsregulering</w:t>
      </w:r>
    </w:p>
    <w:p w14:paraId="606879EF" w14:textId="109A3635" w:rsidR="1D28ABB8" w:rsidRPr="006427B8" w:rsidRDefault="5400E76F" w:rsidP="00967431">
      <w:pPr>
        <w:pStyle w:val="Heading3"/>
      </w:pPr>
      <w:bookmarkStart w:id="7" w:name="_Toc207891304"/>
      <w:r w:rsidRPr="006427B8">
        <w:t>Lokalmat</w:t>
      </w:r>
      <w:bookmarkEnd w:id="7"/>
    </w:p>
    <w:p w14:paraId="618EFA70" w14:textId="79370DCF" w:rsidR="1D28ABB8" w:rsidRPr="003836CB" w:rsidRDefault="1F01B7C3"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lang w:val="nn-NO"/>
        </w:rPr>
        <w:t xml:space="preserve">Norsk Bonde- og Småbrukarlag lanserer lokalmatstrategi </w:t>
      </w:r>
      <w:r w:rsidR="26887788" w:rsidRPr="003836CB">
        <w:rPr>
          <w:rFonts w:ascii="Open Sans" w:eastAsia="Open Sans" w:hAnsi="Open Sans" w:cs="Open Sans"/>
          <w:color w:val="000000" w:themeColor="text1"/>
          <w:sz w:val="22"/>
          <w:szCs w:val="22"/>
          <w:lang w:val="nn-NO"/>
        </w:rPr>
        <w:t xml:space="preserve">11. </w:t>
      </w:r>
      <w:r w:rsidR="26887788" w:rsidRPr="003836CB">
        <w:rPr>
          <w:rFonts w:ascii="Open Sans" w:eastAsia="Open Sans" w:hAnsi="Open Sans" w:cs="Open Sans"/>
          <w:color w:val="000000" w:themeColor="text1"/>
          <w:sz w:val="22"/>
          <w:szCs w:val="22"/>
        </w:rPr>
        <w:t xml:space="preserve">September. </w:t>
      </w:r>
    </w:p>
    <w:p w14:paraId="4E9A06DC" w14:textId="2D26A823" w:rsidR="1D28ABB8" w:rsidRPr="003836CB" w:rsidRDefault="345DEF43"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Lokalmat øker beredskapen gjennom at maten, i stor grad, foredles der den produseres. I tillegg foregår lokalmatproduksjon gjerne på gårder som har for lite driftsgrunnlag til å drive ren volumproduksjon. </w:t>
      </w:r>
      <w:r w:rsidR="7CAEBD7B" w:rsidRPr="003836CB">
        <w:rPr>
          <w:rFonts w:ascii="Open Sans" w:eastAsia="Open Sans" w:hAnsi="Open Sans" w:cs="Open Sans"/>
          <w:color w:val="000000" w:themeColor="text1"/>
          <w:sz w:val="22"/>
          <w:szCs w:val="22"/>
        </w:rPr>
        <w:t xml:space="preserve">Av beredskapshensyn er det derfor </w:t>
      </w:r>
      <w:r w:rsidRPr="003836CB">
        <w:rPr>
          <w:rFonts w:ascii="Open Sans" w:eastAsia="Open Sans" w:hAnsi="Open Sans" w:cs="Open Sans"/>
          <w:color w:val="000000" w:themeColor="text1"/>
          <w:sz w:val="22"/>
          <w:szCs w:val="22"/>
        </w:rPr>
        <w:t xml:space="preserve">viktig at lokalmatproduksjonen holder fram og utvikler seg. </w:t>
      </w:r>
    </w:p>
    <w:p w14:paraId="31308A9F" w14:textId="70B40826" w:rsidR="1D28ABB8" w:rsidRPr="003836CB" w:rsidRDefault="345DEF43" w:rsidP="116C06FE">
      <w:pPr>
        <w:pStyle w:val="ListParagraph"/>
        <w:numPr>
          <w:ilvl w:val="0"/>
          <w:numId w:val="7"/>
        </w:numPr>
        <w:rPr>
          <w:rFonts w:ascii="Open Sans" w:eastAsia="Open Sans" w:hAnsi="Open Sans" w:cs="Open Sans"/>
          <w:sz w:val="22"/>
          <w:szCs w:val="22"/>
        </w:rPr>
      </w:pPr>
      <w:r w:rsidRPr="003836CB">
        <w:rPr>
          <w:rFonts w:ascii="Open Sans" w:eastAsia="Open Sans" w:hAnsi="Open Sans" w:cs="Open Sans"/>
          <w:sz w:val="22"/>
          <w:szCs w:val="22"/>
        </w:rPr>
        <w:t>Hvilke utfordringer møter lokalmatprodusentene i dag som jordbruksavtalen kan være med på å løse?</w:t>
      </w:r>
    </w:p>
    <w:p w14:paraId="4D7A7B92" w14:textId="005CFB15" w:rsidR="006427B8" w:rsidRDefault="5400E76F" w:rsidP="00684C30">
      <w:pPr>
        <w:pStyle w:val="ListParagraph"/>
        <w:numPr>
          <w:ilvl w:val="0"/>
          <w:numId w:val="7"/>
        </w:numPr>
        <w:rPr>
          <w:rFonts w:ascii="Open Sans" w:eastAsia="Open Sans" w:hAnsi="Open Sans" w:cs="Open Sans"/>
          <w:sz w:val="22"/>
          <w:szCs w:val="22"/>
        </w:rPr>
      </w:pPr>
      <w:r w:rsidRPr="003836CB">
        <w:rPr>
          <w:rFonts w:ascii="Open Sans" w:eastAsia="Open Sans" w:hAnsi="Open Sans" w:cs="Open Sans"/>
          <w:sz w:val="22"/>
          <w:szCs w:val="22"/>
        </w:rPr>
        <w:t>Hvordan opplever dere at dagens ordninger for lokalmatprodusenter i Innovasjon Norge fungerer?</w:t>
      </w:r>
    </w:p>
    <w:p w14:paraId="236F4309" w14:textId="4C351136" w:rsidR="424C8BD4" w:rsidRPr="006427B8" w:rsidRDefault="424C8BD4" w:rsidP="00967431">
      <w:pPr>
        <w:pStyle w:val="Heading3"/>
        <w:rPr>
          <w:rFonts w:eastAsia="Open Sans"/>
          <w:sz w:val="22"/>
          <w:szCs w:val="22"/>
        </w:rPr>
      </w:pPr>
      <w:bookmarkStart w:id="8" w:name="_Toc207891305"/>
      <w:r w:rsidRPr="003836CB">
        <w:t>Geit</w:t>
      </w:r>
      <w:bookmarkEnd w:id="8"/>
    </w:p>
    <w:p w14:paraId="2E59CFC7" w14:textId="4C434E17" w:rsidR="5974CB1B" w:rsidRPr="003836CB" w:rsidRDefault="5974CB1B">
      <w:pPr>
        <w:rPr>
          <w:rFonts w:ascii="Open Sans" w:hAnsi="Open Sans" w:cs="Open Sans"/>
        </w:rPr>
      </w:pPr>
      <w:r w:rsidRPr="003836CB">
        <w:rPr>
          <w:rFonts w:ascii="Open Sans" w:eastAsia="Aptos" w:hAnsi="Open Sans" w:cs="Open Sans"/>
        </w:rPr>
        <w:t>I forhandlingene 2025 ble det bestemt at det skulle settes ned en arbeidsgruppe med følgende mandat: “Helhetlig gjennomgang av geiteholdet i Norge, både kjøtt- og melkeproduksjon. Vurdering markedsmuligheter, produksjon og produksjonsmiljøene som et utgangspunkt for veivalg for næringen innenfor de landbrukspolitiske målene.”</w:t>
      </w:r>
    </w:p>
    <w:p w14:paraId="40F8E29F" w14:textId="1B35975D" w:rsidR="0CA60D77" w:rsidRPr="003836CB" w:rsidRDefault="0CA60D77" w:rsidP="1E5682AC">
      <w:pPr>
        <w:pStyle w:val="ListParagraph"/>
        <w:numPr>
          <w:ilvl w:val="0"/>
          <w:numId w:val="2"/>
        </w:numPr>
        <w:rPr>
          <w:rFonts w:ascii="Open Sans" w:eastAsia="Aptos" w:hAnsi="Open Sans" w:cs="Open Sans"/>
        </w:rPr>
      </w:pPr>
      <w:r w:rsidRPr="003836CB">
        <w:rPr>
          <w:rFonts w:ascii="Open Sans" w:eastAsia="Aptos" w:hAnsi="Open Sans" w:cs="Open Sans"/>
        </w:rPr>
        <w:t>Hvilke innspill, problemstillinger, utfor</w:t>
      </w:r>
      <w:r w:rsidR="3B884C59" w:rsidRPr="003836CB">
        <w:rPr>
          <w:rFonts w:ascii="Open Sans" w:eastAsia="Aptos" w:hAnsi="Open Sans" w:cs="Open Sans"/>
        </w:rPr>
        <w:t>dr</w:t>
      </w:r>
      <w:r w:rsidRPr="003836CB">
        <w:rPr>
          <w:rFonts w:ascii="Open Sans" w:eastAsia="Aptos" w:hAnsi="Open Sans" w:cs="Open Sans"/>
        </w:rPr>
        <w:t>inger eller muligheter tenker du er viktig at denne arbeidsgruppa tar med seg i arbeidet?</w:t>
      </w:r>
    </w:p>
    <w:p w14:paraId="250D89D2" w14:textId="69B81B31" w:rsidR="1D28ABB8" w:rsidRPr="003836CB" w:rsidRDefault="5F4E0FFB" w:rsidP="00967431">
      <w:pPr>
        <w:pStyle w:val="Heading3"/>
        <w:rPr>
          <w:rFonts w:eastAsia="Open Sans"/>
          <w:b/>
          <w:color w:val="000000" w:themeColor="text1"/>
          <w:sz w:val="22"/>
          <w:szCs w:val="22"/>
        </w:rPr>
      </w:pPr>
      <w:bookmarkStart w:id="9" w:name="_Toc207891306"/>
      <w:r w:rsidRPr="003836CB">
        <w:t>Velferdsordninger</w:t>
      </w:r>
      <w:bookmarkEnd w:id="9"/>
      <w:r w:rsidRPr="003836CB">
        <w:t xml:space="preserve"> </w:t>
      </w:r>
    </w:p>
    <w:p w14:paraId="43551061" w14:textId="2EC4227B" w:rsidR="1D28ABB8" w:rsidRPr="003836CB" w:rsidRDefault="40CDA7DC"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Det er bred politisk enighet </w:t>
      </w:r>
      <w:r w:rsidR="70CEAE2D" w:rsidRPr="003836CB">
        <w:rPr>
          <w:rFonts w:ascii="Open Sans" w:eastAsia="Open Sans" w:hAnsi="Open Sans" w:cs="Open Sans"/>
          <w:color w:val="000000" w:themeColor="text1"/>
          <w:sz w:val="22"/>
          <w:szCs w:val="22"/>
        </w:rPr>
        <w:t xml:space="preserve">om behov for å styrke velferdsordninger i jordbruket. </w:t>
      </w:r>
      <w:r w:rsidR="78D14EAB" w:rsidRPr="003836CB">
        <w:rPr>
          <w:rFonts w:ascii="Open Sans" w:eastAsia="Open Sans" w:hAnsi="Open Sans" w:cs="Open Sans"/>
          <w:color w:val="000000" w:themeColor="text1"/>
          <w:sz w:val="22"/>
          <w:szCs w:val="22"/>
        </w:rPr>
        <w:t xml:space="preserve">Norsk Bonde- og Småbrukarlag har arbeidet for å fjerne samordning av tilskudd til </w:t>
      </w:r>
      <w:r w:rsidR="2D4FD07B" w:rsidRPr="003836CB">
        <w:rPr>
          <w:rFonts w:ascii="Open Sans" w:eastAsia="Open Sans" w:hAnsi="Open Sans" w:cs="Open Sans"/>
          <w:color w:val="000000" w:themeColor="text1"/>
          <w:sz w:val="22"/>
          <w:szCs w:val="22"/>
        </w:rPr>
        <w:t>sykdoms</w:t>
      </w:r>
      <w:r w:rsidR="78D14EAB" w:rsidRPr="003836CB">
        <w:rPr>
          <w:rFonts w:ascii="Open Sans" w:eastAsia="Open Sans" w:hAnsi="Open Sans" w:cs="Open Sans"/>
          <w:color w:val="000000" w:themeColor="text1"/>
          <w:sz w:val="22"/>
          <w:szCs w:val="22"/>
        </w:rPr>
        <w:t xml:space="preserve">avløser mot annen inntekt og ytelser fra NAV, men dette </w:t>
      </w:r>
      <w:r w:rsidR="173E255E" w:rsidRPr="003836CB">
        <w:rPr>
          <w:rFonts w:ascii="Open Sans" w:eastAsia="Open Sans" w:hAnsi="Open Sans" w:cs="Open Sans"/>
          <w:color w:val="000000" w:themeColor="text1"/>
          <w:sz w:val="22"/>
          <w:szCs w:val="22"/>
        </w:rPr>
        <w:t xml:space="preserve">alene </w:t>
      </w:r>
      <w:r w:rsidR="78D14EAB" w:rsidRPr="003836CB">
        <w:rPr>
          <w:rFonts w:ascii="Open Sans" w:eastAsia="Open Sans" w:hAnsi="Open Sans" w:cs="Open Sans"/>
          <w:color w:val="000000" w:themeColor="text1"/>
          <w:sz w:val="22"/>
          <w:szCs w:val="22"/>
        </w:rPr>
        <w:t xml:space="preserve">er ikke nok til å sikre gode nok velferdsordninger for bøndene. </w:t>
      </w:r>
      <w:r w:rsidR="14074572" w:rsidRPr="003836CB">
        <w:rPr>
          <w:rFonts w:ascii="Open Sans" w:eastAsia="Open Sans" w:hAnsi="Open Sans" w:cs="Open Sans"/>
          <w:color w:val="000000" w:themeColor="text1"/>
          <w:sz w:val="22"/>
          <w:szCs w:val="22"/>
        </w:rPr>
        <w:t xml:space="preserve">Vi har brukt mye tid på å samle og styrke argumentene for fjerning av samordning de siste årene, men trenger å samle innspill på andre velferdsordninger i tillegg, og fokuserer derfor på det i årets studiearbeid. </w:t>
      </w:r>
    </w:p>
    <w:p w14:paraId="1581A3E2" w14:textId="5ED05EB6" w:rsidR="1D28ABB8" w:rsidRPr="003836CB" w:rsidRDefault="74FB8F8E" w:rsidP="116C06FE">
      <w:pPr>
        <w:pStyle w:val="ListParagraph"/>
        <w:numPr>
          <w:ilvl w:val="0"/>
          <w:numId w:val="3"/>
        </w:numPr>
        <w:rPr>
          <w:rFonts w:ascii="Open Sans" w:eastAsia="Open Sans" w:hAnsi="Open Sans" w:cs="Open Sans"/>
          <w:color w:val="000000" w:themeColor="text1"/>
        </w:rPr>
      </w:pPr>
      <w:r w:rsidRPr="003836CB">
        <w:rPr>
          <w:rFonts w:ascii="Open Sans" w:eastAsia="Open Sans" w:hAnsi="Open Sans" w:cs="Open Sans"/>
          <w:color w:val="000000" w:themeColor="text1"/>
          <w:sz w:val="22"/>
          <w:szCs w:val="22"/>
        </w:rPr>
        <w:t xml:space="preserve">Hvilke velferdsordninger er viktigst for deg som bonde, og hvilke ordninger er det viktigst å styrke? </w:t>
      </w:r>
    </w:p>
    <w:p w14:paraId="05467559" w14:textId="04DC34CC" w:rsidR="1D28ABB8" w:rsidRPr="003836CB" w:rsidRDefault="74FB8F8E" w:rsidP="116C06FE">
      <w:pPr>
        <w:pStyle w:val="ListParagraph"/>
        <w:numPr>
          <w:ilvl w:val="0"/>
          <w:numId w:val="3"/>
        </w:numPr>
        <w:rPr>
          <w:rFonts w:ascii="Open Sans" w:eastAsia="Open Sans" w:hAnsi="Open Sans" w:cs="Open Sans"/>
          <w:color w:val="000000" w:themeColor="text1"/>
        </w:rPr>
      </w:pPr>
      <w:r w:rsidRPr="003836CB">
        <w:rPr>
          <w:rFonts w:ascii="Open Sans" w:eastAsia="Open Sans" w:hAnsi="Open Sans" w:cs="Open Sans"/>
          <w:color w:val="000000" w:themeColor="text1"/>
          <w:sz w:val="22"/>
          <w:szCs w:val="22"/>
        </w:rPr>
        <w:t xml:space="preserve">Hva slags velferdsordninger mangler i jordbruket, og hva hadde gjort det lettere å stå </w:t>
      </w:r>
      <w:r w:rsidR="71DAE2E3" w:rsidRPr="003836CB">
        <w:rPr>
          <w:rFonts w:ascii="Open Sans" w:eastAsia="Open Sans" w:hAnsi="Open Sans" w:cs="Open Sans"/>
          <w:color w:val="000000" w:themeColor="text1"/>
          <w:sz w:val="22"/>
          <w:szCs w:val="22"/>
        </w:rPr>
        <w:t>i yrket</w:t>
      </w:r>
      <w:r w:rsidRPr="003836CB">
        <w:rPr>
          <w:rFonts w:ascii="Open Sans" w:eastAsia="Open Sans" w:hAnsi="Open Sans" w:cs="Open Sans"/>
          <w:color w:val="000000" w:themeColor="text1"/>
          <w:sz w:val="22"/>
          <w:szCs w:val="22"/>
        </w:rPr>
        <w:t xml:space="preserve">? </w:t>
      </w:r>
    </w:p>
    <w:p w14:paraId="5528F3AC" w14:textId="5BBD58E6" w:rsidR="1D28ABB8" w:rsidRPr="003836CB" w:rsidRDefault="1C6F5B72"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Mange opplever særlig utfordringer med velferdsordninger i jordbruket knyttet til svangerskap, fødsel og barsel. </w:t>
      </w:r>
      <w:r w:rsidR="38AA041A" w:rsidRPr="003836CB">
        <w:rPr>
          <w:rFonts w:ascii="Open Sans" w:eastAsia="Open Sans" w:hAnsi="Open Sans" w:cs="Open Sans"/>
          <w:color w:val="000000" w:themeColor="text1"/>
          <w:sz w:val="22"/>
          <w:szCs w:val="22"/>
        </w:rPr>
        <w:t xml:space="preserve">Man ser at flere kvinner venter med å gå inn i jordbruket til etter </w:t>
      </w:r>
      <w:r w:rsidR="3D00007E" w:rsidRPr="003836CB">
        <w:rPr>
          <w:rFonts w:ascii="Open Sans" w:eastAsia="Open Sans" w:hAnsi="Open Sans" w:cs="Open Sans"/>
          <w:color w:val="000000" w:themeColor="text1"/>
          <w:sz w:val="22"/>
          <w:szCs w:val="22"/>
        </w:rPr>
        <w:t>de har</w:t>
      </w:r>
      <w:r w:rsidR="38AA041A" w:rsidRPr="003836CB">
        <w:rPr>
          <w:rFonts w:ascii="Open Sans" w:eastAsia="Open Sans" w:hAnsi="Open Sans" w:cs="Open Sans"/>
          <w:color w:val="000000" w:themeColor="text1"/>
          <w:sz w:val="22"/>
          <w:szCs w:val="22"/>
        </w:rPr>
        <w:t xml:space="preserve"> fått barn.</w:t>
      </w:r>
    </w:p>
    <w:p w14:paraId="1DAFBE1E" w14:textId="28F27C54" w:rsidR="1D28ABB8" w:rsidRPr="003836CB" w:rsidRDefault="73ED08B4" w:rsidP="116C06FE">
      <w:pPr>
        <w:pStyle w:val="ListParagraph"/>
        <w:numPr>
          <w:ilvl w:val="0"/>
          <w:numId w:val="3"/>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Hvordan kan Norsk Bonde- og Småbrukarlag best arbeide for å styrke ordningene knyttet til svangerskap, fødsel og barsel? </w:t>
      </w:r>
    </w:p>
    <w:p w14:paraId="6800F690" w14:textId="0695FEB7" w:rsidR="2AB47105" w:rsidRPr="003836CB" w:rsidRDefault="2AB47105" w:rsidP="00967431">
      <w:pPr>
        <w:pStyle w:val="Heading3"/>
        <w:rPr>
          <w:rFonts w:eastAsia="Open Sans"/>
          <w:color w:val="000000" w:themeColor="text1"/>
          <w:sz w:val="24"/>
          <w:szCs w:val="24"/>
        </w:rPr>
      </w:pPr>
      <w:bookmarkStart w:id="10" w:name="_Toc207891307"/>
      <w:r w:rsidRPr="003836CB">
        <w:t>Økologisk jordbruk</w:t>
      </w:r>
      <w:bookmarkEnd w:id="10"/>
    </w:p>
    <w:p w14:paraId="67AFAEE7" w14:textId="324BDA9C" w:rsidR="7975DBE8" w:rsidRPr="003836CB" w:rsidRDefault="7975DBE8" w:rsidP="1E5682AC">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Siden forrige studiearbeid, har regjeringa lansert en </w:t>
      </w:r>
      <w:hyperlink r:id="rId19">
        <w:r w:rsidRPr="003836CB">
          <w:rPr>
            <w:rStyle w:val="Hyperlink"/>
            <w:rFonts w:ascii="Open Sans" w:eastAsia="Open Sans" w:hAnsi="Open Sans" w:cs="Open Sans"/>
            <w:sz w:val="22"/>
            <w:szCs w:val="22"/>
          </w:rPr>
          <w:t>ny strategi for økologisk jordbruk “Fra økologisk jord til middagsbord”</w:t>
        </w:r>
      </w:hyperlink>
      <w:r w:rsidRPr="003836CB">
        <w:rPr>
          <w:rFonts w:ascii="Open Sans" w:eastAsia="Open Sans" w:hAnsi="Open Sans" w:cs="Open Sans"/>
          <w:color w:val="000000" w:themeColor="text1"/>
          <w:sz w:val="22"/>
          <w:szCs w:val="22"/>
        </w:rPr>
        <w:t xml:space="preserve"> i april i år. Før jordbruksforhandlingene i 2025 vedtok Stortinget </w:t>
      </w:r>
      <w:hyperlink r:id="rId20">
        <w:r w:rsidR="2E861EC6" w:rsidRPr="003836CB">
          <w:rPr>
            <w:rStyle w:val="Hyperlink"/>
            <w:rFonts w:ascii="Open Sans" w:eastAsia="Open Sans" w:hAnsi="Open Sans" w:cs="Open Sans"/>
            <w:sz w:val="22"/>
            <w:szCs w:val="22"/>
          </w:rPr>
          <w:t>Meld. St. 10 (2024-2025)</w:t>
        </w:r>
      </w:hyperlink>
      <w:r w:rsidRPr="003836CB">
        <w:rPr>
          <w:rFonts w:ascii="Open Sans" w:eastAsia="Open Sans" w:hAnsi="Open Sans" w:cs="Open Sans"/>
          <w:color w:val="000000" w:themeColor="text1"/>
          <w:sz w:val="22"/>
          <w:szCs w:val="22"/>
        </w:rPr>
        <w:t xml:space="preserve"> hvor blant annet økologisk jordbruk ble løftet </w:t>
      </w:r>
      <w:r w:rsidR="17D5D732" w:rsidRPr="003836CB">
        <w:rPr>
          <w:rFonts w:ascii="Open Sans" w:eastAsia="Open Sans" w:hAnsi="Open Sans" w:cs="Open Sans"/>
          <w:color w:val="000000" w:themeColor="text1"/>
          <w:sz w:val="22"/>
          <w:szCs w:val="22"/>
        </w:rPr>
        <w:t xml:space="preserve">fram som satsing. </w:t>
      </w:r>
    </w:p>
    <w:p w14:paraId="24352696" w14:textId="17500E16" w:rsidR="17D5D732" w:rsidRPr="003836CB" w:rsidRDefault="17D5D732" w:rsidP="1E5682AC">
      <w:pPr>
        <w:pStyle w:val="ListParagraph"/>
        <w:numPr>
          <w:ilvl w:val="0"/>
          <w:numId w:val="1"/>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Hvordan kan vi tenke nytt om tilskudd og ordninger for økologisk jordbruk? </w:t>
      </w:r>
    </w:p>
    <w:p w14:paraId="32862285" w14:textId="7EBE5AC2" w:rsidR="17D5D732" w:rsidRPr="003836CB" w:rsidRDefault="17D5D732" w:rsidP="1E5682AC">
      <w:pPr>
        <w:pStyle w:val="ListParagraph"/>
        <w:numPr>
          <w:ilvl w:val="0"/>
          <w:numId w:val="1"/>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Hvordan bør NBS arbeide med den nye økostrategien til Regjeringen? Er det innsatsområder og tiltak i strategien som bør bygges på?</w:t>
      </w:r>
    </w:p>
    <w:p w14:paraId="1756A06A" w14:textId="6FAA496E" w:rsidR="3DF5C44C" w:rsidRPr="003836CB" w:rsidRDefault="3DF5C44C" w:rsidP="1E5682AC">
      <w:pPr>
        <w:pStyle w:val="ListParagraph"/>
        <w:numPr>
          <w:ilvl w:val="0"/>
          <w:numId w:val="1"/>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Hva </w:t>
      </w:r>
      <w:r w:rsidR="00A503CB">
        <w:rPr>
          <w:rFonts w:ascii="Open Sans" w:eastAsia="Open Sans" w:hAnsi="Open Sans" w:cs="Open Sans"/>
          <w:color w:val="000000" w:themeColor="text1"/>
          <w:sz w:val="22"/>
          <w:szCs w:val="22"/>
        </w:rPr>
        <w:t>er de største utfordringene for</w:t>
      </w:r>
      <w:r w:rsidRPr="003836CB">
        <w:rPr>
          <w:rFonts w:ascii="Open Sans" w:eastAsia="Open Sans" w:hAnsi="Open Sans" w:cs="Open Sans"/>
          <w:color w:val="000000" w:themeColor="text1"/>
          <w:sz w:val="22"/>
          <w:szCs w:val="22"/>
        </w:rPr>
        <w:t xml:space="preserve"> økologisk jordbruk?</w:t>
      </w:r>
      <w:r w:rsidR="00A503CB">
        <w:rPr>
          <w:rFonts w:ascii="Open Sans" w:eastAsia="Open Sans" w:hAnsi="Open Sans" w:cs="Open Sans"/>
          <w:color w:val="000000" w:themeColor="text1"/>
          <w:sz w:val="22"/>
          <w:szCs w:val="22"/>
        </w:rPr>
        <w:t xml:space="preserve"> </w:t>
      </w:r>
      <w:r w:rsidR="00C778F1">
        <w:rPr>
          <w:rFonts w:ascii="Open Sans" w:eastAsia="Open Sans" w:hAnsi="Open Sans" w:cs="Open Sans"/>
          <w:color w:val="000000" w:themeColor="text1"/>
          <w:sz w:val="22"/>
          <w:szCs w:val="22"/>
        </w:rPr>
        <w:t xml:space="preserve">I hvilke produksjoner er </w:t>
      </w:r>
      <w:r w:rsidR="006546D2">
        <w:rPr>
          <w:rFonts w:ascii="Open Sans" w:eastAsia="Open Sans" w:hAnsi="Open Sans" w:cs="Open Sans"/>
          <w:color w:val="000000" w:themeColor="text1"/>
          <w:sz w:val="22"/>
          <w:szCs w:val="22"/>
        </w:rPr>
        <w:t>utfordringene størst</w:t>
      </w:r>
      <w:r w:rsidR="00814ACB">
        <w:rPr>
          <w:rFonts w:ascii="Open Sans" w:eastAsia="Open Sans" w:hAnsi="Open Sans" w:cs="Open Sans"/>
          <w:color w:val="000000" w:themeColor="text1"/>
          <w:sz w:val="22"/>
          <w:szCs w:val="22"/>
        </w:rPr>
        <w:t xml:space="preserve"> og hva må gjøres</w:t>
      </w:r>
      <w:r w:rsidR="00003BE5">
        <w:rPr>
          <w:rFonts w:ascii="Open Sans" w:eastAsia="Open Sans" w:hAnsi="Open Sans" w:cs="Open Sans"/>
          <w:color w:val="000000" w:themeColor="text1"/>
          <w:sz w:val="22"/>
          <w:szCs w:val="22"/>
        </w:rPr>
        <w:t>?</w:t>
      </w:r>
    </w:p>
    <w:p w14:paraId="5EACB5D0" w14:textId="5786BB3A" w:rsidR="1D28ABB8" w:rsidRPr="003836CB" w:rsidRDefault="2AFE1498" w:rsidP="00967431">
      <w:pPr>
        <w:pStyle w:val="Heading3"/>
        <w:rPr>
          <w:rFonts w:eastAsia="Open Sans"/>
          <w:b/>
          <w:color w:val="000000" w:themeColor="text1"/>
          <w:sz w:val="22"/>
          <w:szCs w:val="22"/>
        </w:rPr>
      </w:pPr>
      <w:bookmarkStart w:id="11" w:name="_Toc207891308"/>
      <w:r w:rsidRPr="003836CB">
        <w:t>R</w:t>
      </w:r>
      <w:r w:rsidR="0F0A8F01" w:rsidRPr="003836CB">
        <w:t xml:space="preserve">egionalt </w:t>
      </w:r>
      <w:r w:rsidR="02BCF018" w:rsidRPr="003836CB">
        <w:t>mi</w:t>
      </w:r>
      <w:r w:rsidR="77116AEC" w:rsidRPr="003836CB">
        <w:t>ljøprogram</w:t>
      </w:r>
      <w:r w:rsidR="60D6E7F6" w:rsidRPr="003836CB">
        <w:t xml:space="preserve"> (RMP)</w:t>
      </w:r>
      <w:bookmarkEnd w:id="11"/>
    </w:p>
    <w:p w14:paraId="2A633396" w14:textId="3A28620F" w:rsidR="1D28ABB8" w:rsidRPr="003836CB" w:rsidRDefault="3335A3CE"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I jordbruksforhandlingene 2025 ble det igangsatt en evaluering av RMP. På bakgrunn av evalueringen skal Landbruksdirektoratet, i samråd med Miljødirektoratet og Riksantikvaren, legge fram forslag til eventuelle endringer i regionalt miljøprogram til jordbruksforhandlingene 2026.</w:t>
      </w:r>
    </w:p>
    <w:p w14:paraId="22B43E85" w14:textId="67EA5134" w:rsidR="1D28ABB8" w:rsidRPr="003836CB" w:rsidRDefault="3335A3CE"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Vi ønsker innspill fra medlemmer i NBS på følgende: </w:t>
      </w:r>
    </w:p>
    <w:p w14:paraId="1A7A5314" w14:textId="6278705A" w:rsidR="1D28ABB8" w:rsidRPr="003836CB" w:rsidRDefault="0E6AB514" w:rsidP="116C06FE">
      <w:pPr>
        <w:pStyle w:val="ListParagraph"/>
        <w:numPr>
          <w:ilvl w:val="0"/>
          <w:numId w:val="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Fylkenes prioriteringer, herunder vurdering av fordeling av tilskudd for utslippsreduksjon og tilskudd for å ta vare på og ivareta natur- og miljøverdier i jordbrukets kulturlandskap.</w:t>
      </w:r>
    </w:p>
    <w:p w14:paraId="5ED497BF" w14:textId="583C2676" w:rsidR="1D28ABB8" w:rsidRPr="003836CB" w:rsidRDefault="0E6AB514" w:rsidP="116C06FE">
      <w:pPr>
        <w:pStyle w:val="ListParagraph"/>
        <w:numPr>
          <w:ilvl w:val="0"/>
          <w:numId w:val="6"/>
        </w:numPr>
        <w:rPr>
          <w:rFonts w:ascii="Open Sans" w:eastAsia="Open Sans" w:hAnsi="Open Sans" w:cs="Open Sans"/>
          <w:color w:val="292827"/>
          <w:sz w:val="22"/>
          <w:szCs w:val="22"/>
        </w:rPr>
      </w:pPr>
      <w:r w:rsidRPr="003836CB">
        <w:rPr>
          <w:rFonts w:ascii="Open Sans" w:eastAsia="Open Sans" w:hAnsi="Open Sans" w:cs="Open Sans"/>
          <w:color w:val="292827"/>
          <w:sz w:val="22"/>
          <w:szCs w:val="22"/>
        </w:rPr>
        <w:t xml:space="preserve">Ordningens forvaltningsmodell (bruk av nasjonal instruks, regional </w:t>
      </w:r>
      <w:proofErr w:type="spellStart"/>
      <w:r w:rsidRPr="003836CB">
        <w:rPr>
          <w:rFonts w:ascii="Open Sans" w:eastAsia="Open Sans" w:hAnsi="Open Sans" w:cs="Open Sans"/>
          <w:color w:val="292827"/>
          <w:sz w:val="22"/>
          <w:szCs w:val="22"/>
        </w:rPr>
        <w:t>tilskuddsutforming</w:t>
      </w:r>
      <w:proofErr w:type="spellEnd"/>
      <w:r w:rsidRPr="003836CB">
        <w:rPr>
          <w:rFonts w:ascii="Open Sans" w:eastAsia="Open Sans" w:hAnsi="Open Sans" w:cs="Open Sans"/>
          <w:color w:val="292827"/>
          <w:sz w:val="22"/>
          <w:szCs w:val="22"/>
        </w:rPr>
        <w:t xml:space="preserve"> og involvering av det regionale partnerskapet mm.)</w:t>
      </w:r>
    </w:p>
    <w:p w14:paraId="52E0342E" w14:textId="7AF2ADE5" w:rsidR="5CD59C4F" w:rsidRPr="00684C30" w:rsidRDefault="18BC2745" w:rsidP="5CD59C4F">
      <w:pPr>
        <w:pStyle w:val="ListParagraph"/>
        <w:numPr>
          <w:ilvl w:val="0"/>
          <w:numId w:val="6"/>
        </w:numPr>
        <w:rPr>
          <w:rFonts w:ascii="Open Sans" w:eastAsia="Open Sans" w:hAnsi="Open Sans" w:cs="Open Sans"/>
          <w:sz w:val="22"/>
          <w:szCs w:val="22"/>
        </w:rPr>
      </w:pPr>
      <w:r w:rsidRPr="003836CB">
        <w:rPr>
          <w:rFonts w:ascii="Open Sans" w:eastAsia="Open Sans" w:hAnsi="Open Sans" w:cs="Open Sans"/>
          <w:color w:val="000000" w:themeColor="text1"/>
          <w:sz w:val="22"/>
          <w:szCs w:val="22"/>
        </w:rPr>
        <w:t>Er det nye tiltak som burde inn under RMP?</w:t>
      </w:r>
    </w:p>
    <w:p w14:paraId="06004932" w14:textId="5BEEDEF3" w:rsidR="1D28ABB8" w:rsidRPr="003836CB" w:rsidRDefault="28F7410D" w:rsidP="00967431">
      <w:pPr>
        <w:pStyle w:val="Heading3"/>
        <w:rPr>
          <w:rFonts w:eastAsia="Open Sans"/>
          <w:b/>
          <w:color w:val="000000" w:themeColor="text1"/>
          <w:sz w:val="22"/>
          <w:szCs w:val="22"/>
        </w:rPr>
      </w:pPr>
      <w:bookmarkStart w:id="12" w:name="_Toc207891309"/>
      <w:r w:rsidRPr="003836CB">
        <w:t>Klima</w:t>
      </w:r>
      <w:r w:rsidR="7A70D6FD" w:rsidRPr="003836CB">
        <w:t xml:space="preserve">, </w:t>
      </w:r>
      <w:r w:rsidRPr="003836CB">
        <w:t xml:space="preserve">miljø </w:t>
      </w:r>
      <w:r w:rsidR="4CD02A59" w:rsidRPr="003836CB">
        <w:t>og bærekraft</w:t>
      </w:r>
      <w:bookmarkEnd w:id="12"/>
    </w:p>
    <w:p w14:paraId="56D788D0" w14:textId="3E4F50BF" w:rsidR="1D28ABB8" w:rsidRPr="003836CB" w:rsidRDefault="7CB16B7B"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Norsk Bonde- og Småbrukarlag lanserte i mars vår klima- og </w:t>
      </w:r>
      <w:proofErr w:type="spellStart"/>
      <w:r w:rsidRPr="003836CB">
        <w:rPr>
          <w:rFonts w:ascii="Open Sans" w:eastAsia="Open Sans" w:hAnsi="Open Sans" w:cs="Open Sans"/>
          <w:color w:val="000000" w:themeColor="text1"/>
          <w:sz w:val="22"/>
          <w:szCs w:val="22"/>
        </w:rPr>
        <w:t>bærekraftsplan</w:t>
      </w:r>
      <w:proofErr w:type="spellEnd"/>
      <w:r w:rsidRPr="003836CB">
        <w:rPr>
          <w:rFonts w:ascii="Open Sans" w:eastAsia="Open Sans" w:hAnsi="Open Sans" w:cs="Open Sans"/>
          <w:color w:val="000000" w:themeColor="text1"/>
          <w:sz w:val="22"/>
          <w:szCs w:val="22"/>
        </w:rPr>
        <w:t xml:space="preserve"> </w:t>
      </w:r>
      <w:hyperlink r:id="rId21">
        <w:r w:rsidRPr="003836CB">
          <w:rPr>
            <w:rStyle w:val="Hyperlink"/>
            <w:rFonts w:ascii="Open Sans" w:eastAsia="Open Sans" w:hAnsi="Open Sans" w:cs="Open Sans"/>
            <w:sz w:val="22"/>
            <w:szCs w:val="22"/>
          </w:rPr>
          <w:t xml:space="preserve">“Bærekraft mellom </w:t>
        </w:r>
        <w:proofErr w:type="spellStart"/>
        <w:r w:rsidRPr="003836CB">
          <w:rPr>
            <w:rStyle w:val="Hyperlink"/>
            <w:rFonts w:ascii="Open Sans" w:eastAsia="Open Sans" w:hAnsi="Open Sans" w:cs="Open Sans"/>
            <w:sz w:val="22"/>
            <w:szCs w:val="22"/>
          </w:rPr>
          <w:t>bakkar</w:t>
        </w:r>
        <w:proofErr w:type="spellEnd"/>
        <w:r w:rsidRPr="003836CB">
          <w:rPr>
            <w:rStyle w:val="Hyperlink"/>
            <w:rFonts w:ascii="Open Sans" w:eastAsia="Open Sans" w:hAnsi="Open Sans" w:cs="Open Sans"/>
            <w:sz w:val="22"/>
            <w:szCs w:val="22"/>
          </w:rPr>
          <w:t xml:space="preserve"> og berg”</w:t>
        </w:r>
      </w:hyperlink>
      <w:r w:rsidRPr="003836CB">
        <w:rPr>
          <w:rFonts w:ascii="Open Sans" w:eastAsia="Open Sans" w:hAnsi="Open Sans" w:cs="Open Sans"/>
          <w:color w:val="000000" w:themeColor="text1"/>
          <w:sz w:val="22"/>
          <w:szCs w:val="22"/>
        </w:rPr>
        <w:t xml:space="preserve"> med 104 tiltak for et bærekraftig jordbruk i Norge. </w:t>
      </w:r>
      <w:r w:rsidR="207C409F" w:rsidRPr="003836CB">
        <w:rPr>
          <w:rFonts w:ascii="Open Sans" w:eastAsia="Open Sans" w:hAnsi="Open Sans" w:cs="Open Sans"/>
          <w:color w:val="000000" w:themeColor="text1"/>
          <w:sz w:val="22"/>
          <w:szCs w:val="22"/>
        </w:rPr>
        <w:t xml:space="preserve">Den helhetlige tankegangen som organisasjonen representerer, er viktig å få løftet inn i jordbruksforhandlingene. </w:t>
      </w:r>
    </w:p>
    <w:p w14:paraId="6084AD94" w14:textId="36AB3CD4" w:rsidR="1D28ABB8" w:rsidRPr="003836CB" w:rsidRDefault="24FFE49A"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Staten og </w:t>
      </w:r>
      <w:r w:rsidR="2CCDFA95" w:rsidRPr="003836CB">
        <w:rPr>
          <w:rFonts w:ascii="Open Sans" w:eastAsia="Open Sans" w:hAnsi="Open Sans" w:cs="Open Sans"/>
          <w:color w:val="000000" w:themeColor="text1"/>
          <w:sz w:val="22"/>
          <w:szCs w:val="22"/>
        </w:rPr>
        <w:t xml:space="preserve">Norges Bondelag </w:t>
      </w:r>
      <w:r w:rsidRPr="003836CB">
        <w:rPr>
          <w:rFonts w:ascii="Open Sans" w:eastAsia="Open Sans" w:hAnsi="Open Sans" w:cs="Open Sans"/>
          <w:color w:val="000000" w:themeColor="text1"/>
          <w:sz w:val="22"/>
          <w:szCs w:val="22"/>
        </w:rPr>
        <w:t xml:space="preserve">inngikk </w:t>
      </w:r>
      <w:r w:rsidR="000D4142">
        <w:rPr>
          <w:rFonts w:ascii="Open Sans" w:eastAsia="Open Sans" w:hAnsi="Open Sans" w:cs="Open Sans"/>
          <w:color w:val="000000" w:themeColor="text1"/>
          <w:sz w:val="22"/>
          <w:szCs w:val="22"/>
        </w:rPr>
        <w:t xml:space="preserve">i år en </w:t>
      </w:r>
      <w:r w:rsidR="65168164" w:rsidRPr="003836CB">
        <w:rPr>
          <w:rFonts w:ascii="Open Sans" w:eastAsia="Open Sans" w:hAnsi="Open Sans" w:cs="Open Sans"/>
          <w:color w:val="000000" w:themeColor="text1"/>
          <w:sz w:val="22"/>
          <w:szCs w:val="22"/>
        </w:rPr>
        <w:t>jordbruks</w:t>
      </w:r>
      <w:r w:rsidRPr="003836CB">
        <w:rPr>
          <w:rFonts w:ascii="Open Sans" w:eastAsia="Open Sans" w:hAnsi="Open Sans" w:cs="Open Sans"/>
          <w:color w:val="000000" w:themeColor="text1"/>
          <w:sz w:val="22"/>
          <w:szCs w:val="22"/>
        </w:rPr>
        <w:t xml:space="preserve">avtale der intensjonen er at </w:t>
      </w:r>
      <w:proofErr w:type="spellStart"/>
      <w:r w:rsidRPr="003836CB">
        <w:rPr>
          <w:rFonts w:ascii="Open Sans" w:eastAsia="Open Sans" w:hAnsi="Open Sans" w:cs="Open Sans"/>
          <w:color w:val="000000" w:themeColor="text1"/>
          <w:sz w:val="22"/>
          <w:szCs w:val="22"/>
        </w:rPr>
        <w:t>metanhemmere</w:t>
      </w:r>
      <w:proofErr w:type="spellEnd"/>
      <w:r w:rsidRPr="003836CB">
        <w:rPr>
          <w:rFonts w:ascii="Open Sans" w:eastAsia="Open Sans" w:hAnsi="Open Sans" w:cs="Open Sans"/>
          <w:color w:val="000000" w:themeColor="text1"/>
          <w:sz w:val="22"/>
          <w:szCs w:val="22"/>
        </w:rPr>
        <w:t xml:space="preserve"> skal tas i bruk</w:t>
      </w:r>
      <w:r w:rsidR="42042436" w:rsidRPr="003836CB">
        <w:rPr>
          <w:rFonts w:ascii="Open Sans" w:eastAsia="Open Sans" w:hAnsi="Open Sans" w:cs="Open Sans"/>
          <w:color w:val="000000" w:themeColor="text1"/>
          <w:sz w:val="22"/>
          <w:szCs w:val="22"/>
        </w:rPr>
        <w:t xml:space="preserve">, i </w:t>
      </w:r>
      <w:r w:rsidRPr="003836CB">
        <w:rPr>
          <w:rFonts w:ascii="Open Sans" w:eastAsia="Open Sans" w:hAnsi="Open Sans" w:cs="Open Sans"/>
          <w:color w:val="000000" w:themeColor="text1"/>
          <w:sz w:val="22"/>
          <w:szCs w:val="22"/>
        </w:rPr>
        <w:t xml:space="preserve">første omgang </w:t>
      </w:r>
      <w:r w:rsidR="002E5C25">
        <w:rPr>
          <w:rFonts w:ascii="Open Sans" w:eastAsia="Open Sans" w:hAnsi="Open Sans" w:cs="Open Sans"/>
          <w:color w:val="000000" w:themeColor="text1"/>
          <w:sz w:val="22"/>
          <w:szCs w:val="22"/>
        </w:rPr>
        <w:t xml:space="preserve">ved tildeling </w:t>
      </w:r>
      <w:r w:rsidRPr="003836CB">
        <w:rPr>
          <w:rFonts w:ascii="Open Sans" w:eastAsia="Open Sans" w:hAnsi="Open Sans" w:cs="Open Sans"/>
          <w:color w:val="000000" w:themeColor="text1"/>
          <w:sz w:val="22"/>
          <w:szCs w:val="22"/>
        </w:rPr>
        <w:t>til melkekyr</w:t>
      </w:r>
      <w:r w:rsidR="002C74E4">
        <w:rPr>
          <w:rFonts w:ascii="Open Sans" w:eastAsia="Open Sans" w:hAnsi="Open Sans" w:cs="Open Sans"/>
          <w:color w:val="000000" w:themeColor="text1"/>
          <w:sz w:val="22"/>
          <w:szCs w:val="22"/>
        </w:rPr>
        <w:t xml:space="preserve"> – ved å kobles til husdyrtilskuddet</w:t>
      </w:r>
      <w:r w:rsidRPr="003836CB">
        <w:rPr>
          <w:rFonts w:ascii="Open Sans" w:eastAsia="Open Sans" w:hAnsi="Open Sans" w:cs="Open Sans"/>
          <w:color w:val="000000" w:themeColor="text1"/>
          <w:sz w:val="22"/>
          <w:szCs w:val="22"/>
        </w:rPr>
        <w:t xml:space="preserve">. </w:t>
      </w:r>
      <w:r w:rsidR="002E5C25">
        <w:rPr>
          <w:rFonts w:ascii="Open Sans" w:eastAsia="Open Sans" w:hAnsi="Open Sans" w:cs="Open Sans"/>
          <w:color w:val="000000" w:themeColor="text1"/>
          <w:sz w:val="22"/>
          <w:szCs w:val="22"/>
        </w:rPr>
        <w:t xml:space="preserve">En begrunnelse for dette er at </w:t>
      </w:r>
      <w:r w:rsidR="415C6F1F" w:rsidRPr="003836CB">
        <w:rPr>
          <w:rFonts w:ascii="Open Sans" w:eastAsia="Open Sans" w:hAnsi="Open Sans" w:cs="Open Sans"/>
          <w:color w:val="000000" w:themeColor="text1"/>
          <w:sz w:val="22"/>
          <w:szCs w:val="22"/>
        </w:rPr>
        <w:t>husdyrtilskudd</w:t>
      </w:r>
      <w:r w:rsidR="001D6ED0">
        <w:rPr>
          <w:rFonts w:ascii="Open Sans" w:eastAsia="Open Sans" w:hAnsi="Open Sans" w:cs="Open Sans"/>
          <w:color w:val="000000" w:themeColor="text1"/>
          <w:sz w:val="22"/>
          <w:szCs w:val="22"/>
        </w:rPr>
        <w:t>et til storfe er en stor tilskuddspost</w:t>
      </w:r>
      <w:r w:rsidR="002E749B">
        <w:rPr>
          <w:rFonts w:ascii="Open Sans" w:eastAsia="Open Sans" w:hAnsi="Open Sans" w:cs="Open Sans"/>
          <w:color w:val="000000" w:themeColor="text1"/>
          <w:sz w:val="22"/>
          <w:szCs w:val="22"/>
        </w:rPr>
        <w:t>, som</w:t>
      </w:r>
      <w:r w:rsidR="001E48C3">
        <w:rPr>
          <w:rFonts w:ascii="Open Sans" w:eastAsia="Open Sans" w:hAnsi="Open Sans" w:cs="Open Sans"/>
          <w:color w:val="000000" w:themeColor="text1"/>
          <w:sz w:val="22"/>
          <w:szCs w:val="22"/>
        </w:rPr>
        <w:t xml:space="preserve"> </w:t>
      </w:r>
      <w:r w:rsidR="00640203">
        <w:rPr>
          <w:rFonts w:ascii="Open Sans" w:eastAsia="Open Sans" w:hAnsi="Open Sans" w:cs="Open Sans"/>
          <w:color w:val="000000" w:themeColor="text1"/>
          <w:sz w:val="22"/>
          <w:szCs w:val="22"/>
        </w:rPr>
        <w:t xml:space="preserve">ofte kobles til klimautslipp i form av metanutslipp, og at man ved </w:t>
      </w:r>
      <w:r w:rsidR="415C6F1F" w:rsidRPr="003836CB">
        <w:rPr>
          <w:rFonts w:ascii="Open Sans" w:eastAsia="Open Sans" w:hAnsi="Open Sans" w:cs="Open Sans"/>
          <w:color w:val="000000" w:themeColor="text1"/>
          <w:sz w:val="22"/>
          <w:szCs w:val="22"/>
        </w:rPr>
        <w:t>å ko</w:t>
      </w:r>
      <w:r w:rsidR="046CB89C" w:rsidRPr="003836CB">
        <w:rPr>
          <w:rFonts w:ascii="Open Sans" w:eastAsia="Open Sans" w:hAnsi="Open Sans" w:cs="Open Sans"/>
          <w:color w:val="000000" w:themeColor="text1"/>
          <w:sz w:val="22"/>
          <w:szCs w:val="22"/>
        </w:rPr>
        <w:t>b</w:t>
      </w:r>
      <w:r w:rsidR="415C6F1F" w:rsidRPr="003836CB">
        <w:rPr>
          <w:rFonts w:ascii="Open Sans" w:eastAsia="Open Sans" w:hAnsi="Open Sans" w:cs="Open Sans"/>
          <w:color w:val="000000" w:themeColor="text1"/>
          <w:sz w:val="22"/>
          <w:szCs w:val="22"/>
        </w:rPr>
        <w:t xml:space="preserve">le </w:t>
      </w:r>
      <w:proofErr w:type="spellStart"/>
      <w:r w:rsidR="415C6F1F" w:rsidRPr="003836CB">
        <w:rPr>
          <w:rFonts w:ascii="Open Sans" w:eastAsia="Open Sans" w:hAnsi="Open Sans" w:cs="Open Sans"/>
          <w:color w:val="000000" w:themeColor="text1"/>
          <w:sz w:val="22"/>
          <w:szCs w:val="22"/>
        </w:rPr>
        <w:t>metanhemmere</w:t>
      </w:r>
      <w:proofErr w:type="spellEnd"/>
      <w:r w:rsidR="415C6F1F" w:rsidRPr="003836CB">
        <w:rPr>
          <w:rFonts w:ascii="Open Sans" w:eastAsia="Open Sans" w:hAnsi="Open Sans" w:cs="Open Sans"/>
          <w:color w:val="000000" w:themeColor="text1"/>
          <w:sz w:val="22"/>
          <w:szCs w:val="22"/>
        </w:rPr>
        <w:t xml:space="preserve"> til </w:t>
      </w:r>
      <w:r w:rsidR="00640203">
        <w:rPr>
          <w:rFonts w:ascii="Open Sans" w:eastAsia="Open Sans" w:hAnsi="Open Sans" w:cs="Open Sans"/>
          <w:color w:val="000000" w:themeColor="text1"/>
          <w:sz w:val="22"/>
          <w:szCs w:val="22"/>
        </w:rPr>
        <w:t>tilskuddet kan argumentere for at det</w:t>
      </w:r>
      <w:r w:rsidR="000D4142">
        <w:rPr>
          <w:rFonts w:ascii="Open Sans" w:eastAsia="Open Sans" w:hAnsi="Open Sans" w:cs="Open Sans"/>
          <w:color w:val="000000" w:themeColor="text1"/>
          <w:sz w:val="22"/>
          <w:szCs w:val="22"/>
        </w:rPr>
        <w:t xml:space="preserve"> bidrar til utslippskutt. </w:t>
      </w:r>
      <w:r w:rsidR="59F45861" w:rsidRPr="003836CB">
        <w:rPr>
          <w:rFonts w:ascii="Open Sans" w:eastAsia="Open Sans" w:hAnsi="Open Sans" w:cs="Open Sans"/>
          <w:color w:val="000000" w:themeColor="text1"/>
          <w:sz w:val="22"/>
          <w:szCs w:val="22"/>
        </w:rPr>
        <w:t xml:space="preserve"> </w:t>
      </w:r>
    </w:p>
    <w:p w14:paraId="6689C764" w14:textId="0C9EE85F" w:rsidR="1D28ABB8" w:rsidRPr="003836CB" w:rsidRDefault="54A05695" w:rsidP="116C06FE">
      <w:p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Tendensen </w:t>
      </w:r>
      <w:r w:rsidR="762F03CB" w:rsidRPr="003836CB">
        <w:rPr>
          <w:rFonts w:ascii="Open Sans" w:eastAsia="Open Sans" w:hAnsi="Open Sans" w:cs="Open Sans"/>
          <w:color w:val="000000" w:themeColor="text1"/>
          <w:sz w:val="22"/>
          <w:szCs w:val="22"/>
        </w:rPr>
        <w:t xml:space="preserve">over flere år </w:t>
      </w:r>
      <w:r w:rsidR="06E8DE6B" w:rsidRPr="003836CB">
        <w:rPr>
          <w:rFonts w:ascii="Open Sans" w:eastAsia="Open Sans" w:hAnsi="Open Sans" w:cs="Open Sans"/>
          <w:color w:val="000000" w:themeColor="text1"/>
          <w:sz w:val="22"/>
          <w:szCs w:val="22"/>
        </w:rPr>
        <w:t>har vært at S</w:t>
      </w:r>
      <w:r w:rsidR="762F03CB" w:rsidRPr="003836CB">
        <w:rPr>
          <w:rFonts w:ascii="Open Sans" w:eastAsia="Open Sans" w:hAnsi="Open Sans" w:cs="Open Sans"/>
          <w:color w:val="000000" w:themeColor="text1"/>
          <w:sz w:val="22"/>
          <w:szCs w:val="22"/>
        </w:rPr>
        <w:t>taten ønsker å bruke mindre penger på tradisjonelle tilskudd</w:t>
      </w:r>
      <w:r w:rsidR="3D638B6D" w:rsidRPr="003836CB">
        <w:rPr>
          <w:rFonts w:ascii="Open Sans" w:eastAsia="Open Sans" w:hAnsi="Open Sans" w:cs="Open Sans"/>
          <w:color w:val="000000" w:themeColor="text1"/>
          <w:sz w:val="22"/>
          <w:szCs w:val="22"/>
        </w:rPr>
        <w:t xml:space="preserve"> (</w:t>
      </w:r>
      <w:r w:rsidR="762F03CB" w:rsidRPr="003836CB">
        <w:rPr>
          <w:rFonts w:ascii="Open Sans" w:eastAsia="Open Sans" w:hAnsi="Open Sans" w:cs="Open Sans"/>
          <w:color w:val="000000" w:themeColor="text1"/>
          <w:sz w:val="22"/>
          <w:szCs w:val="22"/>
        </w:rPr>
        <w:t>spesielt til kjøttproduksjon</w:t>
      </w:r>
      <w:r w:rsidR="027F44C6" w:rsidRPr="003836CB">
        <w:rPr>
          <w:rFonts w:ascii="Open Sans" w:eastAsia="Open Sans" w:hAnsi="Open Sans" w:cs="Open Sans"/>
          <w:color w:val="000000" w:themeColor="text1"/>
          <w:sz w:val="22"/>
          <w:szCs w:val="22"/>
        </w:rPr>
        <w:t>)</w:t>
      </w:r>
      <w:r w:rsidR="762F03CB" w:rsidRPr="003836CB">
        <w:rPr>
          <w:rFonts w:ascii="Open Sans" w:eastAsia="Open Sans" w:hAnsi="Open Sans" w:cs="Open Sans"/>
          <w:color w:val="000000" w:themeColor="text1"/>
          <w:sz w:val="22"/>
          <w:szCs w:val="22"/>
        </w:rPr>
        <w:t xml:space="preserve">, og </w:t>
      </w:r>
      <w:r w:rsidR="209F52AC" w:rsidRPr="003836CB">
        <w:rPr>
          <w:rFonts w:ascii="Open Sans" w:eastAsia="Open Sans" w:hAnsi="Open Sans" w:cs="Open Sans"/>
          <w:color w:val="000000" w:themeColor="text1"/>
          <w:sz w:val="22"/>
          <w:szCs w:val="22"/>
        </w:rPr>
        <w:t>prioritere innsats og</w:t>
      </w:r>
      <w:r w:rsidR="697A0182" w:rsidRPr="003836CB">
        <w:rPr>
          <w:rFonts w:ascii="Open Sans" w:eastAsia="Open Sans" w:hAnsi="Open Sans" w:cs="Open Sans"/>
          <w:color w:val="000000" w:themeColor="text1"/>
          <w:sz w:val="22"/>
          <w:szCs w:val="22"/>
        </w:rPr>
        <w:t xml:space="preserve"> </w:t>
      </w:r>
      <w:r w:rsidR="762F03CB" w:rsidRPr="003836CB">
        <w:rPr>
          <w:rFonts w:ascii="Open Sans" w:eastAsia="Open Sans" w:hAnsi="Open Sans" w:cs="Open Sans"/>
          <w:color w:val="000000" w:themeColor="text1"/>
          <w:sz w:val="22"/>
          <w:szCs w:val="22"/>
        </w:rPr>
        <w:t>midler på</w:t>
      </w:r>
      <w:r w:rsidR="29E5C960" w:rsidRPr="003836CB">
        <w:rPr>
          <w:rFonts w:ascii="Open Sans" w:eastAsia="Open Sans" w:hAnsi="Open Sans" w:cs="Open Sans"/>
          <w:color w:val="000000" w:themeColor="text1"/>
          <w:sz w:val="22"/>
          <w:szCs w:val="22"/>
        </w:rPr>
        <w:t xml:space="preserve"> prosjekter og spesielle formål for klima- og miljøtiltak</w:t>
      </w:r>
      <w:r w:rsidR="762F03CB" w:rsidRPr="003836CB">
        <w:rPr>
          <w:rFonts w:ascii="Open Sans" w:eastAsia="Open Sans" w:hAnsi="Open Sans" w:cs="Open Sans"/>
          <w:color w:val="000000" w:themeColor="text1"/>
          <w:sz w:val="22"/>
          <w:szCs w:val="22"/>
        </w:rPr>
        <w:t xml:space="preserve">. </w:t>
      </w:r>
    </w:p>
    <w:p w14:paraId="59A42565" w14:textId="50B3E2DB" w:rsidR="3F5F1779" w:rsidRPr="003836CB" w:rsidRDefault="3F5F1779" w:rsidP="116C06FE">
      <w:pPr>
        <w:pStyle w:val="ListParagraph"/>
        <w:numPr>
          <w:ilvl w:val="0"/>
          <w:numId w:val="1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Hva slags innretning på klima- og miljøpolitikken skal NBS </w:t>
      </w:r>
      <w:proofErr w:type="spellStart"/>
      <w:r w:rsidRPr="003836CB">
        <w:rPr>
          <w:rFonts w:ascii="Open Sans" w:eastAsia="Open Sans" w:hAnsi="Open Sans" w:cs="Open Sans"/>
          <w:color w:val="000000" w:themeColor="text1"/>
          <w:sz w:val="22"/>
          <w:szCs w:val="22"/>
        </w:rPr>
        <w:t>målbære</w:t>
      </w:r>
      <w:proofErr w:type="spellEnd"/>
      <w:r w:rsidRPr="003836CB">
        <w:rPr>
          <w:rFonts w:ascii="Open Sans" w:eastAsia="Open Sans" w:hAnsi="Open Sans" w:cs="Open Sans"/>
          <w:color w:val="000000" w:themeColor="text1"/>
          <w:sz w:val="22"/>
          <w:szCs w:val="22"/>
        </w:rPr>
        <w:t xml:space="preserve"> i neste års forhandlinger? </w:t>
      </w:r>
    </w:p>
    <w:p w14:paraId="2FEBC0F5" w14:textId="7E0E909A" w:rsidR="3F5F1779" w:rsidRPr="003836CB" w:rsidRDefault="3F5F1779" w:rsidP="116C06FE">
      <w:pPr>
        <w:pStyle w:val="ListParagraph"/>
        <w:numPr>
          <w:ilvl w:val="0"/>
          <w:numId w:val="1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Hvilke tiltak fra “Bærekraft mellom </w:t>
      </w:r>
      <w:proofErr w:type="spellStart"/>
      <w:r w:rsidRPr="003836CB">
        <w:rPr>
          <w:rFonts w:ascii="Open Sans" w:eastAsia="Open Sans" w:hAnsi="Open Sans" w:cs="Open Sans"/>
          <w:color w:val="000000" w:themeColor="text1"/>
          <w:sz w:val="22"/>
          <w:szCs w:val="22"/>
        </w:rPr>
        <w:t>bakkar</w:t>
      </w:r>
      <w:proofErr w:type="spellEnd"/>
      <w:r w:rsidRPr="003836CB">
        <w:rPr>
          <w:rFonts w:ascii="Open Sans" w:eastAsia="Open Sans" w:hAnsi="Open Sans" w:cs="Open Sans"/>
          <w:color w:val="000000" w:themeColor="text1"/>
          <w:sz w:val="22"/>
          <w:szCs w:val="22"/>
        </w:rPr>
        <w:t xml:space="preserve"> og berg” er mest aktuelle i forhandlingene 2026? </w:t>
      </w:r>
    </w:p>
    <w:p w14:paraId="4CA51D2E" w14:textId="32F1D9CF" w:rsidR="3F5F1779" w:rsidRPr="003836CB" w:rsidRDefault="3F5F1779" w:rsidP="116C06FE">
      <w:pPr>
        <w:pStyle w:val="ListParagraph"/>
        <w:numPr>
          <w:ilvl w:val="0"/>
          <w:numId w:val="1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Hvordan påvirker sammensetningen av den nyvalgte regjeringen innretningen på klima- og miljøpolitikken i forhandlingene i 2026</w:t>
      </w:r>
      <w:r w:rsidR="272F4865" w:rsidRPr="003836CB">
        <w:rPr>
          <w:rFonts w:ascii="Open Sans" w:eastAsia="Open Sans" w:hAnsi="Open Sans" w:cs="Open Sans"/>
          <w:color w:val="000000" w:themeColor="text1"/>
          <w:sz w:val="22"/>
          <w:szCs w:val="22"/>
        </w:rPr>
        <w:t>?</w:t>
      </w:r>
    </w:p>
    <w:p w14:paraId="4F327EFE" w14:textId="3C2F67E7" w:rsidR="762F03CB" w:rsidRPr="003836CB" w:rsidRDefault="3DBF827D" w:rsidP="116C06FE">
      <w:pPr>
        <w:pStyle w:val="ListParagraph"/>
        <w:numPr>
          <w:ilvl w:val="0"/>
          <w:numId w:val="1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Kunne det være aktuelt å belønne miljøkompenserende tiltak på andre områder, på gårdsnivå, for å veie opp for negativ miljøpåvirkning fra matproduksjonen?</w:t>
      </w:r>
    </w:p>
    <w:p w14:paraId="22F3047C" w14:textId="16316239" w:rsidR="1CC3B8E8" w:rsidRPr="003836CB" w:rsidRDefault="005B21EC" w:rsidP="1E5682AC">
      <w:pPr>
        <w:pStyle w:val="ListParagraph"/>
        <w:numPr>
          <w:ilvl w:val="0"/>
          <w:numId w:val="16"/>
        </w:numPr>
        <w:rPr>
          <w:rFonts w:ascii="Open Sans" w:eastAsia="Open Sans" w:hAnsi="Open Sans" w:cs="Open Sans"/>
          <w:color w:val="000000" w:themeColor="text1"/>
          <w:sz w:val="22"/>
          <w:szCs w:val="22"/>
        </w:rPr>
      </w:pPr>
      <w:r>
        <w:rPr>
          <w:rFonts w:ascii="Open Sans" w:eastAsia="Open Sans" w:hAnsi="Open Sans" w:cs="Open Sans"/>
          <w:color w:val="000000" w:themeColor="text1"/>
          <w:sz w:val="22"/>
          <w:szCs w:val="22"/>
        </w:rPr>
        <w:t>Hv</w:t>
      </w:r>
      <w:r w:rsidR="007528C2">
        <w:rPr>
          <w:rFonts w:ascii="Open Sans" w:eastAsia="Open Sans" w:hAnsi="Open Sans" w:cs="Open Sans"/>
          <w:color w:val="000000" w:themeColor="text1"/>
          <w:sz w:val="22"/>
          <w:szCs w:val="22"/>
        </w:rPr>
        <w:t xml:space="preserve">ordan bør </w:t>
      </w:r>
      <w:r w:rsidR="005675F9">
        <w:rPr>
          <w:rFonts w:ascii="Open Sans" w:eastAsia="Open Sans" w:hAnsi="Open Sans" w:cs="Open Sans"/>
          <w:color w:val="000000" w:themeColor="text1"/>
          <w:sz w:val="22"/>
          <w:szCs w:val="22"/>
        </w:rPr>
        <w:t xml:space="preserve">NBS forholde seg til </w:t>
      </w:r>
      <w:proofErr w:type="spellStart"/>
      <w:r w:rsidR="005675F9">
        <w:rPr>
          <w:rFonts w:ascii="Open Sans" w:eastAsia="Open Sans" w:hAnsi="Open Sans" w:cs="Open Sans"/>
          <w:color w:val="000000" w:themeColor="text1"/>
          <w:sz w:val="22"/>
          <w:szCs w:val="22"/>
        </w:rPr>
        <w:t>metanhemmere</w:t>
      </w:r>
      <w:proofErr w:type="spellEnd"/>
      <w:r w:rsidR="005675F9">
        <w:rPr>
          <w:rFonts w:ascii="Open Sans" w:eastAsia="Open Sans" w:hAnsi="Open Sans" w:cs="Open Sans"/>
          <w:color w:val="000000" w:themeColor="text1"/>
          <w:sz w:val="22"/>
          <w:szCs w:val="22"/>
        </w:rPr>
        <w:t xml:space="preserve"> i jordbruksforhandlingene? </w:t>
      </w:r>
      <w:r w:rsidR="00700435">
        <w:rPr>
          <w:rFonts w:ascii="Open Sans" w:eastAsia="Open Sans" w:hAnsi="Open Sans" w:cs="Open Sans"/>
          <w:color w:val="000000" w:themeColor="text1"/>
          <w:sz w:val="22"/>
          <w:szCs w:val="22"/>
        </w:rPr>
        <w:t xml:space="preserve">Hvis det skulle blitt et krav om bruk av </w:t>
      </w:r>
      <w:proofErr w:type="spellStart"/>
      <w:r w:rsidR="00700435">
        <w:rPr>
          <w:rFonts w:ascii="Open Sans" w:eastAsia="Open Sans" w:hAnsi="Open Sans" w:cs="Open Sans"/>
          <w:color w:val="000000" w:themeColor="text1"/>
          <w:sz w:val="22"/>
          <w:szCs w:val="22"/>
        </w:rPr>
        <w:t>metanhemmere</w:t>
      </w:r>
      <w:proofErr w:type="spellEnd"/>
      <w:r w:rsidR="00700435">
        <w:rPr>
          <w:rFonts w:ascii="Open Sans" w:eastAsia="Open Sans" w:hAnsi="Open Sans" w:cs="Open Sans"/>
          <w:color w:val="000000" w:themeColor="text1"/>
          <w:sz w:val="22"/>
          <w:szCs w:val="22"/>
        </w:rPr>
        <w:t>, hvilke avgrensinger er viktige</w:t>
      </w:r>
      <w:r w:rsidR="00286E5A">
        <w:rPr>
          <w:rFonts w:ascii="Open Sans" w:eastAsia="Open Sans" w:hAnsi="Open Sans" w:cs="Open Sans"/>
          <w:color w:val="000000" w:themeColor="text1"/>
          <w:sz w:val="22"/>
          <w:szCs w:val="22"/>
        </w:rPr>
        <w:t xml:space="preserve"> å sikr</w:t>
      </w:r>
      <w:r w:rsidR="00B37587">
        <w:rPr>
          <w:rFonts w:ascii="Open Sans" w:eastAsia="Open Sans" w:hAnsi="Open Sans" w:cs="Open Sans"/>
          <w:color w:val="000000" w:themeColor="text1"/>
          <w:sz w:val="22"/>
          <w:szCs w:val="22"/>
        </w:rPr>
        <w:t xml:space="preserve">e? </w:t>
      </w:r>
      <w:r w:rsidR="00E5440B">
        <w:rPr>
          <w:rFonts w:ascii="Open Sans" w:eastAsia="Open Sans" w:hAnsi="Open Sans" w:cs="Open Sans"/>
          <w:color w:val="000000" w:themeColor="text1"/>
          <w:sz w:val="22"/>
          <w:szCs w:val="22"/>
        </w:rPr>
        <w:t>Hvo</w:t>
      </w:r>
      <w:r w:rsidR="0010666B">
        <w:rPr>
          <w:rFonts w:ascii="Open Sans" w:eastAsia="Open Sans" w:hAnsi="Open Sans" w:cs="Open Sans"/>
          <w:color w:val="000000" w:themeColor="text1"/>
          <w:sz w:val="22"/>
          <w:szCs w:val="22"/>
        </w:rPr>
        <w:t xml:space="preserve">rdan </w:t>
      </w:r>
      <w:r w:rsidR="00AA3B72">
        <w:rPr>
          <w:rFonts w:ascii="Open Sans" w:eastAsia="Open Sans" w:hAnsi="Open Sans" w:cs="Open Sans"/>
          <w:color w:val="000000" w:themeColor="text1"/>
          <w:sz w:val="22"/>
          <w:szCs w:val="22"/>
        </w:rPr>
        <w:t>bør NBS forholde seg</w:t>
      </w:r>
      <w:r w:rsidR="00296A9C">
        <w:rPr>
          <w:rFonts w:ascii="Open Sans" w:eastAsia="Open Sans" w:hAnsi="Open Sans" w:cs="Open Sans"/>
          <w:color w:val="000000" w:themeColor="text1"/>
          <w:sz w:val="22"/>
          <w:szCs w:val="22"/>
        </w:rPr>
        <w:t xml:space="preserve"> til bruk av </w:t>
      </w:r>
      <w:r w:rsidR="00B165AF">
        <w:rPr>
          <w:rFonts w:ascii="Open Sans" w:eastAsia="Open Sans" w:hAnsi="Open Sans" w:cs="Open Sans"/>
          <w:color w:val="000000" w:themeColor="text1"/>
          <w:sz w:val="22"/>
          <w:szCs w:val="22"/>
        </w:rPr>
        <w:t>det metanhemmende virkestoffet «</w:t>
      </w:r>
      <w:proofErr w:type="spellStart"/>
      <w:r w:rsidR="00B165AF">
        <w:rPr>
          <w:rFonts w:ascii="Open Sans" w:eastAsia="Open Sans" w:hAnsi="Open Sans" w:cs="Open Sans"/>
          <w:color w:val="000000" w:themeColor="text1"/>
          <w:sz w:val="22"/>
          <w:szCs w:val="22"/>
        </w:rPr>
        <w:t>Bovaer</w:t>
      </w:r>
      <w:proofErr w:type="spellEnd"/>
      <w:r w:rsidR="00B165AF">
        <w:rPr>
          <w:rFonts w:ascii="Open Sans" w:eastAsia="Open Sans" w:hAnsi="Open Sans" w:cs="Open Sans"/>
          <w:color w:val="000000" w:themeColor="text1"/>
          <w:sz w:val="22"/>
          <w:szCs w:val="22"/>
        </w:rPr>
        <w:t xml:space="preserve">», opp mot andre </w:t>
      </w:r>
      <w:proofErr w:type="spellStart"/>
      <w:r w:rsidR="00B165AF">
        <w:rPr>
          <w:rFonts w:ascii="Open Sans" w:eastAsia="Open Sans" w:hAnsi="Open Sans" w:cs="Open Sans"/>
          <w:color w:val="000000" w:themeColor="text1"/>
          <w:sz w:val="22"/>
          <w:szCs w:val="22"/>
        </w:rPr>
        <w:t>metanhemme</w:t>
      </w:r>
      <w:r w:rsidR="00AA3B72">
        <w:rPr>
          <w:rFonts w:ascii="Open Sans" w:eastAsia="Open Sans" w:hAnsi="Open Sans" w:cs="Open Sans"/>
          <w:color w:val="000000" w:themeColor="text1"/>
          <w:sz w:val="22"/>
          <w:szCs w:val="22"/>
        </w:rPr>
        <w:t>re</w:t>
      </w:r>
      <w:proofErr w:type="spellEnd"/>
      <w:r w:rsidR="00B165AF">
        <w:rPr>
          <w:rFonts w:ascii="Open Sans" w:eastAsia="Open Sans" w:hAnsi="Open Sans" w:cs="Open Sans"/>
          <w:color w:val="000000" w:themeColor="text1"/>
          <w:sz w:val="22"/>
          <w:szCs w:val="22"/>
        </w:rPr>
        <w:t>?</w:t>
      </w:r>
    </w:p>
    <w:p w14:paraId="18C725B6" w14:textId="04DBB5AC" w:rsidR="60EB737D" w:rsidRPr="003836CB" w:rsidRDefault="60EB737D" w:rsidP="116C06FE">
      <w:pPr>
        <w:pStyle w:val="ListParagraph"/>
        <w:numPr>
          <w:ilvl w:val="0"/>
          <w:numId w:val="1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Er det en god løsning å innføre karbonavgifter på kunstgjødsel og miljøavgifter på plantevernmidler? Har dere noen forslag til hvordan slike avgifter eventuelt kunne kanaliseres tilbake til landbruket for å oppnå et mer bærekraftig matproduksjonssystem?</w:t>
      </w:r>
    </w:p>
    <w:p w14:paraId="6D5D3AED" w14:textId="60F6AB87" w:rsidR="1E5682AC" w:rsidRPr="0030100A" w:rsidRDefault="3DFF5D8B" w:rsidP="1E5682AC">
      <w:pPr>
        <w:pStyle w:val="ListParagraph"/>
        <w:numPr>
          <w:ilvl w:val="0"/>
          <w:numId w:val="16"/>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Er det noen prosjekter/formål NBS bør foreslå over jordbruksavtalen som er i tråd med vår definisjon av bærekraft og helhetlig klimaomstilling? </w:t>
      </w:r>
    </w:p>
    <w:p w14:paraId="15ABDBB2" w14:textId="7ABA21F1" w:rsidR="6E130285" w:rsidRPr="003836CB" w:rsidRDefault="6E130285" w:rsidP="00967431">
      <w:pPr>
        <w:pStyle w:val="Heading3"/>
      </w:pPr>
      <w:bookmarkStart w:id="13" w:name="_Toc207891310"/>
      <w:r w:rsidRPr="003836CB">
        <w:t>Andre innspill til tilskudd og ordninger</w:t>
      </w:r>
      <w:bookmarkEnd w:id="13"/>
    </w:p>
    <w:p w14:paraId="31C6550E" w14:textId="6F7AB6F1" w:rsidR="00D933E9" w:rsidRPr="00D933E9" w:rsidRDefault="00D933E9" w:rsidP="00D933E9">
      <w:pPr>
        <w:rPr>
          <w:rFonts w:ascii="Open Sans" w:eastAsia="Open Sans" w:hAnsi="Open Sans" w:cs="Open Sans"/>
          <w:color w:val="000000" w:themeColor="text1"/>
          <w:sz w:val="22"/>
          <w:szCs w:val="22"/>
        </w:rPr>
      </w:pPr>
      <w:r w:rsidRPr="00D933E9">
        <w:rPr>
          <w:rFonts w:ascii="Open Sans" w:eastAsia="Open Sans" w:hAnsi="Open Sans" w:cs="Open Sans"/>
          <w:color w:val="000000" w:themeColor="text1"/>
          <w:sz w:val="22"/>
          <w:szCs w:val="22"/>
        </w:rPr>
        <w:t>Vi ønsker alle innspill til nye tilskudd og ordninger over jordbruksavtalen, samt forslag til endringer i eksisterende tilskudd og ordninger i høstens studiearbeid. Desto mer gjennomarbeidet ditt forslag er, desto enklere blir jobben videre for forhandlingsdelegasjonen. </w:t>
      </w:r>
    </w:p>
    <w:p w14:paraId="51406B09" w14:textId="77777777" w:rsidR="00D933E9" w:rsidRPr="002E5DA8" w:rsidRDefault="00D933E9" w:rsidP="00D933E9">
      <w:pPr>
        <w:rPr>
          <w:rFonts w:ascii="Open Sans" w:eastAsia="Open Sans" w:hAnsi="Open Sans" w:cs="Open Sans"/>
          <w:color w:val="000000" w:themeColor="text1"/>
          <w:sz w:val="22"/>
          <w:szCs w:val="22"/>
        </w:rPr>
      </w:pPr>
      <w:r w:rsidRPr="00D933E9">
        <w:rPr>
          <w:rFonts w:ascii="Open Sans" w:eastAsia="Open Sans" w:hAnsi="Open Sans" w:cs="Open Sans"/>
          <w:color w:val="000000" w:themeColor="text1"/>
          <w:sz w:val="22"/>
          <w:szCs w:val="22"/>
        </w:rPr>
        <w:t>Vi skiller mellom ordninger og tilskudd. Tilskudd er økonomisk støtte over jordbruksavtalen, som pristilskudd, distriktstilskudd osv. Ordninger omfatter blant annet velferdsordninger, men også LUF, RMP, forskningsmidler osv. </w:t>
      </w:r>
    </w:p>
    <w:p w14:paraId="0EC3E88B" w14:textId="77777777" w:rsidR="005B3AA6" w:rsidRPr="003836CB" w:rsidRDefault="005B3AA6" w:rsidP="005B3AA6">
      <w:pPr>
        <w:pStyle w:val="ListParagraph"/>
        <w:numPr>
          <w:ilvl w:val="0"/>
          <w:numId w:val="4"/>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Hva slags handlingsrom gir ny regjering for å tenke nytt om tilskudd og virkemidler over jordbruksavtalen?</w:t>
      </w:r>
    </w:p>
    <w:p w14:paraId="0CBCDE23" w14:textId="77777777" w:rsidR="005B3AA6" w:rsidRPr="003836CB" w:rsidRDefault="005B3AA6" w:rsidP="005B3AA6">
      <w:pPr>
        <w:pStyle w:val="ListParagraph"/>
        <w:numPr>
          <w:ilvl w:val="0"/>
          <w:numId w:val="4"/>
        </w:numPr>
        <w:rPr>
          <w:rFonts w:ascii="Open Sans" w:eastAsia="Open Sans" w:hAnsi="Open Sans" w:cs="Open Sans"/>
          <w:color w:val="000000" w:themeColor="text1"/>
          <w:sz w:val="22"/>
          <w:szCs w:val="22"/>
        </w:rPr>
      </w:pPr>
      <w:r w:rsidRPr="003836CB">
        <w:rPr>
          <w:rFonts w:ascii="Open Sans" w:eastAsia="Open Sans" w:hAnsi="Open Sans" w:cs="Open Sans"/>
          <w:color w:val="000000" w:themeColor="text1"/>
          <w:sz w:val="22"/>
          <w:szCs w:val="22"/>
        </w:rPr>
        <w:t xml:space="preserve">Hvilke områder mener dere det er størst behov for å utvikle nye tilskudd og virkemidler av områdene som pekes på her, og andre områder i jordbrukspolitikken? </w:t>
      </w:r>
    </w:p>
    <w:p w14:paraId="1B5DE6C2" w14:textId="334AA6FD" w:rsidR="00FF1C93" w:rsidRPr="006427B8" w:rsidRDefault="00FF1C93" w:rsidP="006427B8">
      <w:pPr>
        <w:pStyle w:val="ListParagraph"/>
        <w:numPr>
          <w:ilvl w:val="0"/>
          <w:numId w:val="4"/>
        </w:numPr>
        <w:rPr>
          <w:rFonts w:ascii="Open Sans" w:eastAsia="Open Sans" w:hAnsi="Open Sans" w:cs="Open Sans"/>
          <w:color w:val="000000" w:themeColor="text1"/>
          <w:sz w:val="22"/>
          <w:szCs w:val="22"/>
        </w:rPr>
      </w:pPr>
      <w:r w:rsidRPr="006427B8">
        <w:rPr>
          <w:rFonts w:ascii="Open Sans" w:eastAsia="Open Sans" w:hAnsi="Open Sans" w:cs="Open Sans"/>
          <w:color w:val="000000" w:themeColor="text1"/>
          <w:sz w:val="22"/>
          <w:szCs w:val="22"/>
        </w:rPr>
        <w:t>Er det behov for nye tilskudd for å nå våre mål for jordbrukspolitikken?  Hvilke? Hvordan burde et slikt tilskudd utformes? </w:t>
      </w:r>
    </w:p>
    <w:p w14:paraId="104E3129" w14:textId="58243200" w:rsidR="00BC10A3" w:rsidRDefault="00F4406B" w:rsidP="006427B8">
      <w:pPr>
        <w:pStyle w:val="ListParagraph"/>
        <w:numPr>
          <w:ilvl w:val="0"/>
          <w:numId w:val="4"/>
        </w:numPr>
        <w:rPr>
          <w:rFonts w:ascii="Open Sans" w:eastAsia="Open Sans" w:hAnsi="Open Sans" w:cs="Open Sans"/>
          <w:color w:val="000000" w:themeColor="text1"/>
          <w:sz w:val="22"/>
          <w:szCs w:val="22"/>
        </w:rPr>
      </w:pPr>
      <w:r w:rsidRPr="00F4406B">
        <w:rPr>
          <w:rFonts w:ascii="Open Sans" w:eastAsia="Open Sans" w:hAnsi="Open Sans" w:cs="Open Sans"/>
          <w:color w:val="000000" w:themeColor="text1"/>
          <w:sz w:val="22"/>
          <w:szCs w:val="22"/>
        </w:rPr>
        <w:t>Er det behov for nye ordninger for å nå våre mål for jordbrukspolitikken? Hvilke? Hvordan burde en slik ordning utformes?</w:t>
      </w:r>
    </w:p>
    <w:p w14:paraId="23C9C22D" w14:textId="2D7C1657" w:rsidR="00725C43" w:rsidRDefault="00725C43" w:rsidP="006427B8">
      <w:pPr>
        <w:pStyle w:val="ListParagraph"/>
        <w:numPr>
          <w:ilvl w:val="0"/>
          <w:numId w:val="4"/>
        </w:numPr>
        <w:rPr>
          <w:rFonts w:ascii="Open Sans" w:eastAsia="Open Sans" w:hAnsi="Open Sans" w:cs="Open Sans"/>
          <w:color w:val="000000" w:themeColor="text1"/>
          <w:sz w:val="22"/>
          <w:szCs w:val="22"/>
        </w:rPr>
      </w:pPr>
      <w:r w:rsidRPr="00725C43">
        <w:rPr>
          <w:rFonts w:ascii="Open Sans" w:eastAsia="Open Sans" w:hAnsi="Open Sans" w:cs="Open Sans"/>
          <w:color w:val="000000" w:themeColor="text1"/>
          <w:sz w:val="22"/>
          <w:szCs w:val="22"/>
        </w:rPr>
        <w:t>Hvilke større endringer bør gjennomføres i dagens tilskuddsordninger?</w:t>
      </w:r>
    </w:p>
    <w:p w14:paraId="52B78568" w14:textId="5649A367" w:rsidR="0071055E" w:rsidRDefault="0071055E" w:rsidP="006427B8">
      <w:pPr>
        <w:pStyle w:val="ListParagraph"/>
        <w:numPr>
          <w:ilvl w:val="0"/>
          <w:numId w:val="4"/>
        </w:numPr>
        <w:rPr>
          <w:rFonts w:ascii="Open Sans" w:eastAsia="Open Sans" w:hAnsi="Open Sans" w:cs="Open Sans"/>
          <w:color w:val="000000" w:themeColor="text1"/>
          <w:sz w:val="22"/>
          <w:szCs w:val="22"/>
        </w:rPr>
      </w:pPr>
      <w:r w:rsidRPr="0071055E">
        <w:rPr>
          <w:rFonts w:ascii="Open Sans" w:eastAsia="Open Sans" w:hAnsi="Open Sans" w:cs="Open Sans"/>
          <w:color w:val="000000" w:themeColor="text1"/>
          <w:sz w:val="22"/>
          <w:szCs w:val="22"/>
        </w:rPr>
        <w:t>Er det noen av dagens tilskudd som bør fjernes?</w:t>
      </w:r>
    </w:p>
    <w:p w14:paraId="2F2B3BED" w14:textId="116F27CE" w:rsidR="00D903F8" w:rsidRDefault="00D903F8" w:rsidP="006427B8">
      <w:pPr>
        <w:pStyle w:val="ListParagraph"/>
        <w:numPr>
          <w:ilvl w:val="0"/>
          <w:numId w:val="4"/>
        </w:numPr>
        <w:rPr>
          <w:rFonts w:ascii="Open Sans" w:eastAsia="Open Sans" w:hAnsi="Open Sans" w:cs="Open Sans"/>
          <w:color w:val="000000" w:themeColor="text1"/>
          <w:sz w:val="22"/>
          <w:szCs w:val="22"/>
        </w:rPr>
      </w:pPr>
      <w:r w:rsidRPr="00D903F8">
        <w:rPr>
          <w:rFonts w:ascii="Open Sans" w:eastAsia="Open Sans" w:hAnsi="Open Sans" w:cs="Open Sans"/>
          <w:color w:val="000000" w:themeColor="text1"/>
          <w:sz w:val="22"/>
          <w:szCs w:val="22"/>
        </w:rPr>
        <w:t>En der noen av dagens ordninger under jordbruksavtalen som bør fjernes?</w:t>
      </w:r>
    </w:p>
    <w:p w14:paraId="1BCE8260" w14:textId="685B986C" w:rsidR="001B00E7" w:rsidRDefault="001B00E7" w:rsidP="006427B8">
      <w:pPr>
        <w:pStyle w:val="ListParagraph"/>
        <w:numPr>
          <w:ilvl w:val="0"/>
          <w:numId w:val="4"/>
        </w:numPr>
        <w:rPr>
          <w:rFonts w:ascii="Open Sans" w:eastAsia="Open Sans" w:hAnsi="Open Sans" w:cs="Open Sans"/>
          <w:color w:val="000000" w:themeColor="text1"/>
          <w:sz w:val="22"/>
          <w:szCs w:val="22"/>
        </w:rPr>
      </w:pPr>
      <w:r w:rsidRPr="001B00E7">
        <w:rPr>
          <w:rFonts w:ascii="Open Sans" w:eastAsia="Open Sans" w:hAnsi="Open Sans" w:cs="Open Sans"/>
          <w:color w:val="000000" w:themeColor="text1"/>
          <w:sz w:val="22"/>
          <w:szCs w:val="22"/>
        </w:rPr>
        <w:t>Er det et større område, tema eller en produksjon som bør ha særlig fokus i neste års forhandlinger?</w:t>
      </w:r>
    </w:p>
    <w:p w14:paraId="4D81E2B6" w14:textId="1A72B873" w:rsidR="0030100A" w:rsidRPr="00F4406B" w:rsidRDefault="0030100A" w:rsidP="006427B8">
      <w:pPr>
        <w:pStyle w:val="ListParagraph"/>
        <w:numPr>
          <w:ilvl w:val="0"/>
          <w:numId w:val="4"/>
        </w:numPr>
        <w:rPr>
          <w:rFonts w:ascii="Open Sans" w:eastAsia="Open Sans" w:hAnsi="Open Sans" w:cs="Open Sans"/>
          <w:color w:val="000000" w:themeColor="text1"/>
          <w:sz w:val="22"/>
          <w:szCs w:val="22"/>
        </w:rPr>
      </w:pPr>
      <w:r w:rsidRPr="0030100A">
        <w:rPr>
          <w:rFonts w:ascii="Open Sans" w:eastAsia="Open Sans" w:hAnsi="Open Sans" w:cs="Open Sans"/>
          <w:color w:val="000000" w:themeColor="text1"/>
          <w:sz w:val="22"/>
          <w:szCs w:val="22"/>
        </w:rPr>
        <w:t xml:space="preserve">Har dere andre innspill som krever utredning i forkant av JF2025?  </w:t>
      </w:r>
    </w:p>
    <w:sectPr w:rsidR="0030100A" w:rsidRPr="00F4406B" w:rsidSect="006E4C6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0A40" w14:textId="77777777" w:rsidR="00B85D1F" w:rsidRDefault="00B85D1F" w:rsidP="0030100A">
      <w:pPr>
        <w:spacing w:after="0" w:line="240" w:lineRule="auto"/>
      </w:pPr>
      <w:r>
        <w:separator/>
      </w:r>
    </w:p>
  </w:endnote>
  <w:endnote w:type="continuationSeparator" w:id="0">
    <w:p w14:paraId="5B95CDBE" w14:textId="77777777" w:rsidR="00B85D1F" w:rsidRDefault="00B85D1F" w:rsidP="0030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008226"/>
      <w:docPartObj>
        <w:docPartGallery w:val="Page Numbers (Bottom of Page)"/>
        <w:docPartUnique/>
      </w:docPartObj>
    </w:sdtPr>
    <w:sdtContent>
      <w:sdt>
        <w:sdtPr>
          <w:id w:val="1728636285"/>
          <w:docPartObj>
            <w:docPartGallery w:val="Page Numbers (Top of Page)"/>
            <w:docPartUnique/>
          </w:docPartObj>
        </w:sdtPr>
        <w:sdtContent>
          <w:p w14:paraId="4C211900" w14:textId="3544D506" w:rsidR="0030100A" w:rsidRDefault="0030100A">
            <w:pPr>
              <w:pStyle w:val="Footer"/>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av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3ED1669" w14:textId="77777777" w:rsidR="0030100A" w:rsidRDefault="00301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92FF" w14:textId="77777777" w:rsidR="00B85D1F" w:rsidRDefault="00B85D1F" w:rsidP="0030100A">
      <w:pPr>
        <w:spacing w:after="0" w:line="240" w:lineRule="auto"/>
      </w:pPr>
      <w:r>
        <w:separator/>
      </w:r>
    </w:p>
  </w:footnote>
  <w:footnote w:type="continuationSeparator" w:id="0">
    <w:p w14:paraId="7C79CE43" w14:textId="77777777" w:rsidR="00B85D1F" w:rsidRDefault="00B85D1F" w:rsidP="0030100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Educr9J+26C99" int2:id="BVuM9Hwy">
      <int2:state int2:value="Rejected" int2:type="spell"/>
    </int2:textHash>
    <int2:textHash int2:hashCode="QyQzd96BE7vGkY" int2:id="uv50JdNr">
      <int2:state int2:value="Rejected" int2:type="spell"/>
    </int2:textHash>
    <int2:bookmark int2:bookmarkName="_Int_IrE8bsX8" int2:invalidationBookmarkName="" int2:hashCode="qJcCnoHBYOlw1T" int2:id="kb1TVXI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6825"/>
    <w:multiLevelType w:val="hybridMultilevel"/>
    <w:tmpl w:val="BB8A0BAC"/>
    <w:lvl w:ilvl="0" w:tplc="11F2BBB2">
      <w:start w:val="1"/>
      <w:numFmt w:val="decimal"/>
      <w:lvlText w:val="%1."/>
      <w:lvlJc w:val="left"/>
      <w:pPr>
        <w:ind w:left="720" w:hanging="360"/>
      </w:pPr>
    </w:lvl>
    <w:lvl w:ilvl="1" w:tplc="56067B1E">
      <w:start w:val="1"/>
      <w:numFmt w:val="lowerLetter"/>
      <w:lvlText w:val="%2."/>
      <w:lvlJc w:val="left"/>
      <w:pPr>
        <w:ind w:left="1440" w:hanging="360"/>
      </w:pPr>
    </w:lvl>
    <w:lvl w:ilvl="2" w:tplc="93E68220">
      <w:start w:val="1"/>
      <w:numFmt w:val="lowerRoman"/>
      <w:lvlText w:val="%3."/>
      <w:lvlJc w:val="right"/>
      <w:pPr>
        <w:ind w:left="2160" w:hanging="180"/>
      </w:pPr>
    </w:lvl>
    <w:lvl w:ilvl="3" w:tplc="8472A596">
      <w:start w:val="1"/>
      <w:numFmt w:val="decimal"/>
      <w:lvlText w:val="%4."/>
      <w:lvlJc w:val="left"/>
      <w:pPr>
        <w:ind w:left="2880" w:hanging="360"/>
      </w:pPr>
    </w:lvl>
    <w:lvl w:ilvl="4" w:tplc="0B400E1E">
      <w:start w:val="1"/>
      <w:numFmt w:val="lowerLetter"/>
      <w:lvlText w:val="%5."/>
      <w:lvlJc w:val="left"/>
      <w:pPr>
        <w:ind w:left="3600" w:hanging="360"/>
      </w:pPr>
    </w:lvl>
    <w:lvl w:ilvl="5" w:tplc="D654F844">
      <w:start w:val="1"/>
      <w:numFmt w:val="lowerRoman"/>
      <w:lvlText w:val="%6."/>
      <w:lvlJc w:val="right"/>
      <w:pPr>
        <w:ind w:left="4320" w:hanging="180"/>
      </w:pPr>
    </w:lvl>
    <w:lvl w:ilvl="6" w:tplc="F7DA2610">
      <w:start w:val="1"/>
      <w:numFmt w:val="decimal"/>
      <w:lvlText w:val="%7."/>
      <w:lvlJc w:val="left"/>
      <w:pPr>
        <w:ind w:left="5040" w:hanging="360"/>
      </w:pPr>
    </w:lvl>
    <w:lvl w:ilvl="7" w:tplc="9F0AE93E">
      <w:start w:val="1"/>
      <w:numFmt w:val="lowerLetter"/>
      <w:lvlText w:val="%8."/>
      <w:lvlJc w:val="left"/>
      <w:pPr>
        <w:ind w:left="5760" w:hanging="360"/>
      </w:pPr>
    </w:lvl>
    <w:lvl w:ilvl="8" w:tplc="773A7610">
      <w:start w:val="1"/>
      <w:numFmt w:val="lowerRoman"/>
      <w:lvlText w:val="%9."/>
      <w:lvlJc w:val="right"/>
      <w:pPr>
        <w:ind w:left="6480" w:hanging="180"/>
      </w:pPr>
    </w:lvl>
  </w:abstractNum>
  <w:abstractNum w:abstractNumId="1" w15:restartNumberingAfterBreak="0">
    <w:nsid w:val="028C7E0D"/>
    <w:multiLevelType w:val="hybridMultilevel"/>
    <w:tmpl w:val="A470D6CE"/>
    <w:lvl w:ilvl="0" w:tplc="5CFA4848">
      <w:start w:val="1"/>
      <w:numFmt w:val="bullet"/>
      <w:lvlText w:val="-"/>
      <w:lvlJc w:val="left"/>
      <w:pPr>
        <w:ind w:left="720" w:hanging="360"/>
      </w:pPr>
      <w:rPr>
        <w:rFonts w:ascii="Aptos" w:hAnsi="Aptos" w:hint="default"/>
      </w:rPr>
    </w:lvl>
    <w:lvl w:ilvl="1" w:tplc="5CEC351E">
      <w:start w:val="1"/>
      <w:numFmt w:val="bullet"/>
      <w:lvlText w:val="o"/>
      <w:lvlJc w:val="left"/>
      <w:pPr>
        <w:ind w:left="1440" w:hanging="360"/>
      </w:pPr>
      <w:rPr>
        <w:rFonts w:ascii="Courier New" w:hAnsi="Courier New" w:hint="default"/>
      </w:rPr>
    </w:lvl>
    <w:lvl w:ilvl="2" w:tplc="1138FE18">
      <w:start w:val="1"/>
      <w:numFmt w:val="bullet"/>
      <w:lvlText w:val=""/>
      <w:lvlJc w:val="left"/>
      <w:pPr>
        <w:ind w:left="2160" w:hanging="360"/>
      </w:pPr>
      <w:rPr>
        <w:rFonts w:ascii="Wingdings" w:hAnsi="Wingdings" w:hint="default"/>
      </w:rPr>
    </w:lvl>
    <w:lvl w:ilvl="3" w:tplc="92B0FBA4">
      <w:start w:val="1"/>
      <w:numFmt w:val="bullet"/>
      <w:lvlText w:val=""/>
      <w:lvlJc w:val="left"/>
      <w:pPr>
        <w:ind w:left="2880" w:hanging="360"/>
      </w:pPr>
      <w:rPr>
        <w:rFonts w:ascii="Symbol" w:hAnsi="Symbol" w:hint="default"/>
      </w:rPr>
    </w:lvl>
    <w:lvl w:ilvl="4" w:tplc="655ACD20">
      <w:start w:val="1"/>
      <w:numFmt w:val="bullet"/>
      <w:lvlText w:val="o"/>
      <w:lvlJc w:val="left"/>
      <w:pPr>
        <w:ind w:left="3600" w:hanging="360"/>
      </w:pPr>
      <w:rPr>
        <w:rFonts w:ascii="Courier New" w:hAnsi="Courier New" w:hint="default"/>
      </w:rPr>
    </w:lvl>
    <w:lvl w:ilvl="5" w:tplc="02C8305C">
      <w:start w:val="1"/>
      <w:numFmt w:val="bullet"/>
      <w:lvlText w:val=""/>
      <w:lvlJc w:val="left"/>
      <w:pPr>
        <w:ind w:left="4320" w:hanging="360"/>
      </w:pPr>
      <w:rPr>
        <w:rFonts w:ascii="Wingdings" w:hAnsi="Wingdings" w:hint="default"/>
      </w:rPr>
    </w:lvl>
    <w:lvl w:ilvl="6" w:tplc="A2D2BEFE">
      <w:start w:val="1"/>
      <w:numFmt w:val="bullet"/>
      <w:lvlText w:val=""/>
      <w:lvlJc w:val="left"/>
      <w:pPr>
        <w:ind w:left="5040" w:hanging="360"/>
      </w:pPr>
      <w:rPr>
        <w:rFonts w:ascii="Symbol" w:hAnsi="Symbol" w:hint="default"/>
      </w:rPr>
    </w:lvl>
    <w:lvl w:ilvl="7" w:tplc="A6126A88">
      <w:start w:val="1"/>
      <w:numFmt w:val="bullet"/>
      <w:lvlText w:val="o"/>
      <w:lvlJc w:val="left"/>
      <w:pPr>
        <w:ind w:left="5760" w:hanging="360"/>
      </w:pPr>
      <w:rPr>
        <w:rFonts w:ascii="Courier New" w:hAnsi="Courier New" w:hint="default"/>
      </w:rPr>
    </w:lvl>
    <w:lvl w:ilvl="8" w:tplc="73223E8E">
      <w:start w:val="1"/>
      <w:numFmt w:val="bullet"/>
      <w:lvlText w:val=""/>
      <w:lvlJc w:val="left"/>
      <w:pPr>
        <w:ind w:left="6480" w:hanging="360"/>
      </w:pPr>
      <w:rPr>
        <w:rFonts w:ascii="Wingdings" w:hAnsi="Wingdings" w:hint="default"/>
      </w:rPr>
    </w:lvl>
  </w:abstractNum>
  <w:abstractNum w:abstractNumId="2" w15:restartNumberingAfterBreak="0">
    <w:nsid w:val="04F1A5FA"/>
    <w:multiLevelType w:val="hybridMultilevel"/>
    <w:tmpl w:val="954055DE"/>
    <w:lvl w:ilvl="0" w:tplc="9FF8677E">
      <w:start w:val="1"/>
      <w:numFmt w:val="bullet"/>
      <w:lvlText w:val="-"/>
      <w:lvlJc w:val="left"/>
      <w:pPr>
        <w:ind w:left="720" w:hanging="360"/>
      </w:pPr>
      <w:rPr>
        <w:rFonts w:ascii="Aptos" w:hAnsi="Aptos" w:hint="default"/>
      </w:rPr>
    </w:lvl>
    <w:lvl w:ilvl="1" w:tplc="ADDC5356">
      <w:start w:val="1"/>
      <w:numFmt w:val="bullet"/>
      <w:lvlText w:val="o"/>
      <w:lvlJc w:val="left"/>
      <w:pPr>
        <w:ind w:left="1440" w:hanging="360"/>
      </w:pPr>
      <w:rPr>
        <w:rFonts w:ascii="Courier New" w:hAnsi="Courier New" w:hint="default"/>
      </w:rPr>
    </w:lvl>
    <w:lvl w:ilvl="2" w:tplc="94562650">
      <w:start w:val="1"/>
      <w:numFmt w:val="bullet"/>
      <w:lvlText w:val=""/>
      <w:lvlJc w:val="left"/>
      <w:pPr>
        <w:ind w:left="2160" w:hanging="360"/>
      </w:pPr>
      <w:rPr>
        <w:rFonts w:ascii="Wingdings" w:hAnsi="Wingdings" w:hint="default"/>
      </w:rPr>
    </w:lvl>
    <w:lvl w:ilvl="3" w:tplc="0E427E7A">
      <w:start w:val="1"/>
      <w:numFmt w:val="bullet"/>
      <w:lvlText w:val=""/>
      <w:lvlJc w:val="left"/>
      <w:pPr>
        <w:ind w:left="2880" w:hanging="360"/>
      </w:pPr>
      <w:rPr>
        <w:rFonts w:ascii="Symbol" w:hAnsi="Symbol" w:hint="default"/>
      </w:rPr>
    </w:lvl>
    <w:lvl w:ilvl="4" w:tplc="A0F0BA1E">
      <w:start w:val="1"/>
      <w:numFmt w:val="bullet"/>
      <w:lvlText w:val="o"/>
      <w:lvlJc w:val="left"/>
      <w:pPr>
        <w:ind w:left="3600" w:hanging="360"/>
      </w:pPr>
      <w:rPr>
        <w:rFonts w:ascii="Courier New" w:hAnsi="Courier New" w:hint="default"/>
      </w:rPr>
    </w:lvl>
    <w:lvl w:ilvl="5" w:tplc="849CE016">
      <w:start w:val="1"/>
      <w:numFmt w:val="bullet"/>
      <w:lvlText w:val=""/>
      <w:lvlJc w:val="left"/>
      <w:pPr>
        <w:ind w:left="4320" w:hanging="360"/>
      </w:pPr>
      <w:rPr>
        <w:rFonts w:ascii="Wingdings" w:hAnsi="Wingdings" w:hint="default"/>
      </w:rPr>
    </w:lvl>
    <w:lvl w:ilvl="6" w:tplc="37FC1FC0">
      <w:start w:val="1"/>
      <w:numFmt w:val="bullet"/>
      <w:lvlText w:val=""/>
      <w:lvlJc w:val="left"/>
      <w:pPr>
        <w:ind w:left="5040" w:hanging="360"/>
      </w:pPr>
      <w:rPr>
        <w:rFonts w:ascii="Symbol" w:hAnsi="Symbol" w:hint="default"/>
      </w:rPr>
    </w:lvl>
    <w:lvl w:ilvl="7" w:tplc="5F8285CC">
      <w:start w:val="1"/>
      <w:numFmt w:val="bullet"/>
      <w:lvlText w:val="o"/>
      <w:lvlJc w:val="left"/>
      <w:pPr>
        <w:ind w:left="5760" w:hanging="360"/>
      </w:pPr>
      <w:rPr>
        <w:rFonts w:ascii="Courier New" w:hAnsi="Courier New" w:hint="default"/>
      </w:rPr>
    </w:lvl>
    <w:lvl w:ilvl="8" w:tplc="78B2CA36">
      <w:start w:val="1"/>
      <w:numFmt w:val="bullet"/>
      <w:lvlText w:val=""/>
      <w:lvlJc w:val="left"/>
      <w:pPr>
        <w:ind w:left="6480" w:hanging="360"/>
      </w:pPr>
      <w:rPr>
        <w:rFonts w:ascii="Wingdings" w:hAnsi="Wingdings" w:hint="default"/>
      </w:rPr>
    </w:lvl>
  </w:abstractNum>
  <w:abstractNum w:abstractNumId="3" w15:restartNumberingAfterBreak="0">
    <w:nsid w:val="059F1D62"/>
    <w:multiLevelType w:val="hybridMultilevel"/>
    <w:tmpl w:val="28387560"/>
    <w:lvl w:ilvl="0" w:tplc="4C02359E">
      <w:start w:val="1"/>
      <w:numFmt w:val="decimal"/>
      <w:lvlText w:val="%1."/>
      <w:lvlJc w:val="left"/>
      <w:pPr>
        <w:ind w:left="720" w:hanging="360"/>
      </w:pPr>
    </w:lvl>
    <w:lvl w:ilvl="1" w:tplc="5A4A32BA">
      <w:start w:val="1"/>
      <w:numFmt w:val="lowerLetter"/>
      <w:lvlText w:val="%2."/>
      <w:lvlJc w:val="left"/>
      <w:pPr>
        <w:ind w:left="1440" w:hanging="360"/>
      </w:pPr>
    </w:lvl>
    <w:lvl w:ilvl="2" w:tplc="6D666A06">
      <w:start w:val="1"/>
      <w:numFmt w:val="lowerRoman"/>
      <w:lvlText w:val="%3."/>
      <w:lvlJc w:val="right"/>
      <w:pPr>
        <w:ind w:left="2160" w:hanging="180"/>
      </w:pPr>
    </w:lvl>
    <w:lvl w:ilvl="3" w:tplc="E2FA55CE">
      <w:start w:val="1"/>
      <w:numFmt w:val="decimal"/>
      <w:lvlText w:val="%4."/>
      <w:lvlJc w:val="left"/>
      <w:pPr>
        <w:ind w:left="2880" w:hanging="360"/>
      </w:pPr>
    </w:lvl>
    <w:lvl w:ilvl="4" w:tplc="36E67F52">
      <w:start w:val="1"/>
      <w:numFmt w:val="lowerLetter"/>
      <w:lvlText w:val="%5."/>
      <w:lvlJc w:val="left"/>
      <w:pPr>
        <w:ind w:left="3600" w:hanging="360"/>
      </w:pPr>
    </w:lvl>
    <w:lvl w:ilvl="5" w:tplc="CD0CCAAA">
      <w:start w:val="1"/>
      <w:numFmt w:val="lowerRoman"/>
      <w:lvlText w:val="%6."/>
      <w:lvlJc w:val="right"/>
      <w:pPr>
        <w:ind w:left="4320" w:hanging="180"/>
      </w:pPr>
    </w:lvl>
    <w:lvl w:ilvl="6" w:tplc="53DCAA60">
      <w:start w:val="1"/>
      <w:numFmt w:val="decimal"/>
      <w:lvlText w:val="%7."/>
      <w:lvlJc w:val="left"/>
      <w:pPr>
        <w:ind w:left="5040" w:hanging="360"/>
      </w:pPr>
    </w:lvl>
    <w:lvl w:ilvl="7" w:tplc="9350D186">
      <w:start w:val="1"/>
      <w:numFmt w:val="lowerLetter"/>
      <w:lvlText w:val="%8."/>
      <w:lvlJc w:val="left"/>
      <w:pPr>
        <w:ind w:left="5760" w:hanging="360"/>
      </w:pPr>
    </w:lvl>
    <w:lvl w:ilvl="8" w:tplc="9502DC6C">
      <w:start w:val="1"/>
      <w:numFmt w:val="lowerRoman"/>
      <w:lvlText w:val="%9."/>
      <w:lvlJc w:val="right"/>
      <w:pPr>
        <w:ind w:left="6480" w:hanging="180"/>
      </w:pPr>
    </w:lvl>
  </w:abstractNum>
  <w:abstractNum w:abstractNumId="4" w15:restartNumberingAfterBreak="0">
    <w:nsid w:val="063E2EE9"/>
    <w:multiLevelType w:val="hybridMultilevel"/>
    <w:tmpl w:val="77EC3B78"/>
    <w:lvl w:ilvl="0" w:tplc="F1A4A94C">
      <w:start w:val="1"/>
      <w:numFmt w:val="decimal"/>
      <w:pStyle w:val="Heading3"/>
      <w:lvlText w:val="%1"/>
      <w:lvlJc w:val="left"/>
      <w:pPr>
        <w:ind w:left="720" w:hanging="360"/>
      </w:pPr>
      <w:rPr>
        <w:rFonts w:hint="default"/>
        <w:b w:val="0"/>
        <w:bCs w:val="0"/>
        <w:color w:val="C00000"/>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BCF273"/>
    <w:multiLevelType w:val="hybridMultilevel"/>
    <w:tmpl w:val="659689B6"/>
    <w:lvl w:ilvl="0" w:tplc="7F041BDA">
      <w:start w:val="1"/>
      <w:numFmt w:val="decimal"/>
      <w:lvlText w:val="%1."/>
      <w:lvlJc w:val="left"/>
      <w:pPr>
        <w:ind w:left="720" w:hanging="360"/>
      </w:pPr>
    </w:lvl>
    <w:lvl w:ilvl="1" w:tplc="E886FB3E">
      <w:start w:val="1"/>
      <w:numFmt w:val="lowerLetter"/>
      <w:lvlText w:val="%2."/>
      <w:lvlJc w:val="left"/>
      <w:pPr>
        <w:ind w:left="1440" w:hanging="360"/>
      </w:pPr>
    </w:lvl>
    <w:lvl w:ilvl="2" w:tplc="FE3874FE">
      <w:start w:val="1"/>
      <w:numFmt w:val="lowerRoman"/>
      <w:lvlText w:val="%3."/>
      <w:lvlJc w:val="right"/>
      <w:pPr>
        <w:ind w:left="2160" w:hanging="180"/>
      </w:pPr>
    </w:lvl>
    <w:lvl w:ilvl="3" w:tplc="CAEC5EA6">
      <w:start w:val="1"/>
      <w:numFmt w:val="decimal"/>
      <w:lvlText w:val="%4."/>
      <w:lvlJc w:val="left"/>
      <w:pPr>
        <w:ind w:left="2880" w:hanging="360"/>
      </w:pPr>
    </w:lvl>
    <w:lvl w:ilvl="4" w:tplc="81D2E938">
      <w:start w:val="1"/>
      <w:numFmt w:val="lowerLetter"/>
      <w:lvlText w:val="%5."/>
      <w:lvlJc w:val="left"/>
      <w:pPr>
        <w:ind w:left="3600" w:hanging="360"/>
      </w:pPr>
    </w:lvl>
    <w:lvl w:ilvl="5" w:tplc="A1EC62D4">
      <w:start w:val="1"/>
      <w:numFmt w:val="lowerRoman"/>
      <w:lvlText w:val="%6."/>
      <w:lvlJc w:val="right"/>
      <w:pPr>
        <w:ind w:left="4320" w:hanging="180"/>
      </w:pPr>
    </w:lvl>
    <w:lvl w:ilvl="6" w:tplc="C2F6148A">
      <w:start w:val="1"/>
      <w:numFmt w:val="decimal"/>
      <w:lvlText w:val="%7."/>
      <w:lvlJc w:val="left"/>
      <w:pPr>
        <w:ind w:left="5040" w:hanging="360"/>
      </w:pPr>
    </w:lvl>
    <w:lvl w:ilvl="7" w:tplc="531A9BF4">
      <w:start w:val="1"/>
      <w:numFmt w:val="lowerLetter"/>
      <w:lvlText w:val="%8."/>
      <w:lvlJc w:val="left"/>
      <w:pPr>
        <w:ind w:left="5760" w:hanging="360"/>
      </w:pPr>
    </w:lvl>
    <w:lvl w:ilvl="8" w:tplc="5DE0C628">
      <w:start w:val="1"/>
      <w:numFmt w:val="lowerRoman"/>
      <w:lvlText w:val="%9."/>
      <w:lvlJc w:val="right"/>
      <w:pPr>
        <w:ind w:left="6480" w:hanging="180"/>
      </w:pPr>
    </w:lvl>
  </w:abstractNum>
  <w:abstractNum w:abstractNumId="6" w15:restartNumberingAfterBreak="0">
    <w:nsid w:val="17B73923"/>
    <w:multiLevelType w:val="hybridMultilevel"/>
    <w:tmpl w:val="EAC2D432"/>
    <w:lvl w:ilvl="0" w:tplc="01C09FFC">
      <w:start w:val="1"/>
      <w:numFmt w:val="decimal"/>
      <w:lvlText w:val="%1."/>
      <w:lvlJc w:val="left"/>
      <w:pPr>
        <w:ind w:left="720" w:hanging="360"/>
      </w:pPr>
    </w:lvl>
    <w:lvl w:ilvl="1" w:tplc="FA12144E">
      <w:start w:val="1"/>
      <w:numFmt w:val="lowerLetter"/>
      <w:lvlText w:val="%2."/>
      <w:lvlJc w:val="left"/>
      <w:pPr>
        <w:ind w:left="1440" w:hanging="360"/>
      </w:pPr>
    </w:lvl>
    <w:lvl w:ilvl="2" w:tplc="334A1A3C">
      <w:start w:val="1"/>
      <w:numFmt w:val="lowerRoman"/>
      <w:lvlText w:val="%3."/>
      <w:lvlJc w:val="right"/>
      <w:pPr>
        <w:ind w:left="2160" w:hanging="180"/>
      </w:pPr>
    </w:lvl>
    <w:lvl w:ilvl="3" w:tplc="DDE2AFF0">
      <w:start w:val="1"/>
      <w:numFmt w:val="decimal"/>
      <w:lvlText w:val="%4."/>
      <w:lvlJc w:val="left"/>
      <w:pPr>
        <w:ind w:left="2880" w:hanging="360"/>
      </w:pPr>
    </w:lvl>
    <w:lvl w:ilvl="4" w:tplc="21A89A36">
      <w:start w:val="1"/>
      <w:numFmt w:val="lowerLetter"/>
      <w:lvlText w:val="%5."/>
      <w:lvlJc w:val="left"/>
      <w:pPr>
        <w:ind w:left="3600" w:hanging="360"/>
      </w:pPr>
    </w:lvl>
    <w:lvl w:ilvl="5" w:tplc="8AA44BD2">
      <w:start w:val="1"/>
      <w:numFmt w:val="lowerRoman"/>
      <w:lvlText w:val="%6."/>
      <w:lvlJc w:val="right"/>
      <w:pPr>
        <w:ind w:left="4320" w:hanging="180"/>
      </w:pPr>
    </w:lvl>
    <w:lvl w:ilvl="6" w:tplc="1FA433BC">
      <w:start w:val="1"/>
      <w:numFmt w:val="decimal"/>
      <w:lvlText w:val="%7."/>
      <w:lvlJc w:val="left"/>
      <w:pPr>
        <w:ind w:left="5040" w:hanging="360"/>
      </w:pPr>
    </w:lvl>
    <w:lvl w:ilvl="7" w:tplc="06BCBCAE">
      <w:start w:val="1"/>
      <w:numFmt w:val="lowerLetter"/>
      <w:lvlText w:val="%8."/>
      <w:lvlJc w:val="left"/>
      <w:pPr>
        <w:ind w:left="5760" w:hanging="360"/>
      </w:pPr>
    </w:lvl>
    <w:lvl w:ilvl="8" w:tplc="08B699F2">
      <w:start w:val="1"/>
      <w:numFmt w:val="lowerRoman"/>
      <w:lvlText w:val="%9."/>
      <w:lvlJc w:val="right"/>
      <w:pPr>
        <w:ind w:left="6480" w:hanging="180"/>
      </w:pPr>
    </w:lvl>
  </w:abstractNum>
  <w:abstractNum w:abstractNumId="7" w15:restartNumberingAfterBreak="0">
    <w:nsid w:val="1C1AA4C7"/>
    <w:multiLevelType w:val="hybridMultilevel"/>
    <w:tmpl w:val="DCCE5042"/>
    <w:lvl w:ilvl="0" w:tplc="85D01404">
      <w:start w:val="1"/>
      <w:numFmt w:val="bullet"/>
      <w:lvlText w:val="-"/>
      <w:lvlJc w:val="left"/>
      <w:pPr>
        <w:ind w:left="720" w:hanging="360"/>
      </w:pPr>
      <w:rPr>
        <w:rFonts w:ascii="Aptos" w:hAnsi="Aptos" w:hint="default"/>
      </w:rPr>
    </w:lvl>
    <w:lvl w:ilvl="1" w:tplc="630418D8">
      <w:start w:val="1"/>
      <w:numFmt w:val="bullet"/>
      <w:lvlText w:val="o"/>
      <w:lvlJc w:val="left"/>
      <w:pPr>
        <w:ind w:left="1440" w:hanging="360"/>
      </w:pPr>
      <w:rPr>
        <w:rFonts w:ascii="Courier New" w:hAnsi="Courier New" w:hint="default"/>
      </w:rPr>
    </w:lvl>
    <w:lvl w:ilvl="2" w:tplc="7F74161C">
      <w:start w:val="1"/>
      <w:numFmt w:val="bullet"/>
      <w:lvlText w:val=""/>
      <w:lvlJc w:val="left"/>
      <w:pPr>
        <w:ind w:left="2160" w:hanging="360"/>
      </w:pPr>
      <w:rPr>
        <w:rFonts w:ascii="Wingdings" w:hAnsi="Wingdings" w:hint="default"/>
      </w:rPr>
    </w:lvl>
    <w:lvl w:ilvl="3" w:tplc="AC2CB2B6">
      <w:start w:val="1"/>
      <w:numFmt w:val="bullet"/>
      <w:lvlText w:val=""/>
      <w:lvlJc w:val="left"/>
      <w:pPr>
        <w:ind w:left="2880" w:hanging="360"/>
      </w:pPr>
      <w:rPr>
        <w:rFonts w:ascii="Symbol" w:hAnsi="Symbol" w:hint="default"/>
      </w:rPr>
    </w:lvl>
    <w:lvl w:ilvl="4" w:tplc="88581AE0">
      <w:start w:val="1"/>
      <w:numFmt w:val="bullet"/>
      <w:lvlText w:val="o"/>
      <w:lvlJc w:val="left"/>
      <w:pPr>
        <w:ind w:left="3600" w:hanging="360"/>
      </w:pPr>
      <w:rPr>
        <w:rFonts w:ascii="Courier New" w:hAnsi="Courier New" w:hint="default"/>
      </w:rPr>
    </w:lvl>
    <w:lvl w:ilvl="5" w:tplc="6A1AF48A">
      <w:start w:val="1"/>
      <w:numFmt w:val="bullet"/>
      <w:lvlText w:val=""/>
      <w:lvlJc w:val="left"/>
      <w:pPr>
        <w:ind w:left="4320" w:hanging="360"/>
      </w:pPr>
      <w:rPr>
        <w:rFonts w:ascii="Wingdings" w:hAnsi="Wingdings" w:hint="default"/>
      </w:rPr>
    </w:lvl>
    <w:lvl w:ilvl="6" w:tplc="D9A07462">
      <w:start w:val="1"/>
      <w:numFmt w:val="bullet"/>
      <w:lvlText w:val=""/>
      <w:lvlJc w:val="left"/>
      <w:pPr>
        <w:ind w:left="5040" w:hanging="360"/>
      </w:pPr>
      <w:rPr>
        <w:rFonts w:ascii="Symbol" w:hAnsi="Symbol" w:hint="default"/>
      </w:rPr>
    </w:lvl>
    <w:lvl w:ilvl="7" w:tplc="786E8FF0">
      <w:start w:val="1"/>
      <w:numFmt w:val="bullet"/>
      <w:lvlText w:val="o"/>
      <w:lvlJc w:val="left"/>
      <w:pPr>
        <w:ind w:left="5760" w:hanging="360"/>
      </w:pPr>
      <w:rPr>
        <w:rFonts w:ascii="Courier New" w:hAnsi="Courier New" w:hint="default"/>
      </w:rPr>
    </w:lvl>
    <w:lvl w:ilvl="8" w:tplc="80E654F8">
      <w:start w:val="1"/>
      <w:numFmt w:val="bullet"/>
      <w:lvlText w:val=""/>
      <w:lvlJc w:val="left"/>
      <w:pPr>
        <w:ind w:left="6480" w:hanging="360"/>
      </w:pPr>
      <w:rPr>
        <w:rFonts w:ascii="Wingdings" w:hAnsi="Wingdings" w:hint="default"/>
      </w:rPr>
    </w:lvl>
  </w:abstractNum>
  <w:abstractNum w:abstractNumId="8" w15:restartNumberingAfterBreak="0">
    <w:nsid w:val="1F6A7189"/>
    <w:multiLevelType w:val="hybridMultilevel"/>
    <w:tmpl w:val="3FFE7BC6"/>
    <w:lvl w:ilvl="0" w:tplc="C130E11E">
      <w:start w:val="1"/>
      <w:numFmt w:val="bullet"/>
      <w:lvlText w:val="-"/>
      <w:lvlJc w:val="left"/>
      <w:pPr>
        <w:ind w:left="720" w:hanging="360"/>
      </w:pPr>
      <w:rPr>
        <w:rFonts w:ascii="Aptos" w:hAnsi="Aptos" w:hint="default"/>
      </w:rPr>
    </w:lvl>
    <w:lvl w:ilvl="1" w:tplc="0176827E">
      <w:start w:val="1"/>
      <w:numFmt w:val="bullet"/>
      <w:lvlText w:val="o"/>
      <w:lvlJc w:val="left"/>
      <w:pPr>
        <w:ind w:left="1440" w:hanging="360"/>
      </w:pPr>
      <w:rPr>
        <w:rFonts w:ascii="Courier New" w:hAnsi="Courier New" w:hint="default"/>
      </w:rPr>
    </w:lvl>
    <w:lvl w:ilvl="2" w:tplc="91E0E200">
      <w:start w:val="1"/>
      <w:numFmt w:val="bullet"/>
      <w:lvlText w:val=""/>
      <w:lvlJc w:val="left"/>
      <w:pPr>
        <w:ind w:left="2160" w:hanging="360"/>
      </w:pPr>
      <w:rPr>
        <w:rFonts w:ascii="Wingdings" w:hAnsi="Wingdings" w:hint="default"/>
      </w:rPr>
    </w:lvl>
    <w:lvl w:ilvl="3" w:tplc="D3AC2DA6">
      <w:start w:val="1"/>
      <w:numFmt w:val="bullet"/>
      <w:lvlText w:val=""/>
      <w:lvlJc w:val="left"/>
      <w:pPr>
        <w:ind w:left="2880" w:hanging="360"/>
      </w:pPr>
      <w:rPr>
        <w:rFonts w:ascii="Symbol" w:hAnsi="Symbol" w:hint="default"/>
      </w:rPr>
    </w:lvl>
    <w:lvl w:ilvl="4" w:tplc="BDAAD0C4">
      <w:start w:val="1"/>
      <w:numFmt w:val="bullet"/>
      <w:lvlText w:val="o"/>
      <w:lvlJc w:val="left"/>
      <w:pPr>
        <w:ind w:left="3600" w:hanging="360"/>
      </w:pPr>
      <w:rPr>
        <w:rFonts w:ascii="Courier New" w:hAnsi="Courier New" w:hint="default"/>
      </w:rPr>
    </w:lvl>
    <w:lvl w:ilvl="5" w:tplc="AB32350E">
      <w:start w:val="1"/>
      <w:numFmt w:val="bullet"/>
      <w:lvlText w:val=""/>
      <w:lvlJc w:val="left"/>
      <w:pPr>
        <w:ind w:left="4320" w:hanging="360"/>
      </w:pPr>
      <w:rPr>
        <w:rFonts w:ascii="Wingdings" w:hAnsi="Wingdings" w:hint="default"/>
      </w:rPr>
    </w:lvl>
    <w:lvl w:ilvl="6" w:tplc="EABA7AD6">
      <w:start w:val="1"/>
      <w:numFmt w:val="bullet"/>
      <w:lvlText w:val=""/>
      <w:lvlJc w:val="left"/>
      <w:pPr>
        <w:ind w:left="5040" w:hanging="360"/>
      </w:pPr>
      <w:rPr>
        <w:rFonts w:ascii="Symbol" w:hAnsi="Symbol" w:hint="default"/>
      </w:rPr>
    </w:lvl>
    <w:lvl w:ilvl="7" w:tplc="08E0ED5E">
      <w:start w:val="1"/>
      <w:numFmt w:val="bullet"/>
      <w:lvlText w:val="o"/>
      <w:lvlJc w:val="left"/>
      <w:pPr>
        <w:ind w:left="5760" w:hanging="360"/>
      </w:pPr>
      <w:rPr>
        <w:rFonts w:ascii="Courier New" w:hAnsi="Courier New" w:hint="default"/>
      </w:rPr>
    </w:lvl>
    <w:lvl w:ilvl="8" w:tplc="E1EA6B90">
      <w:start w:val="1"/>
      <w:numFmt w:val="bullet"/>
      <w:lvlText w:val=""/>
      <w:lvlJc w:val="left"/>
      <w:pPr>
        <w:ind w:left="6480" w:hanging="360"/>
      </w:pPr>
      <w:rPr>
        <w:rFonts w:ascii="Wingdings" w:hAnsi="Wingdings" w:hint="default"/>
      </w:rPr>
    </w:lvl>
  </w:abstractNum>
  <w:abstractNum w:abstractNumId="9" w15:restartNumberingAfterBreak="0">
    <w:nsid w:val="20434614"/>
    <w:multiLevelType w:val="hybridMultilevel"/>
    <w:tmpl w:val="CD36489C"/>
    <w:lvl w:ilvl="0" w:tplc="D5188340">
      <w:start w:val="1"/>
      <w:numFmt w:val="decimal"/>
      <w:lvlText w:val="%1."/>
      <w:lvlJc w:val="left"/>
      <w:pPr>
        <w:ind w:left="720" w:hanging="360"/>
      </w:pPr>
    </w:lvl>
    <w:lvl w:ilvl="1" w:tplc="B63C9DFC">
      <w:start w:val="1"/>
      <w:numFmt w:val="lowerLetter"/>
      <w:lvlText w:val="%2."/>
      <w:lvlJc w:val="left"/>
      <w:pPr>
        <w:ind w:left="1440" w:hanging="360"/>
      </w:pPr>
    </w:lvl>
    <w:lvl w:ilvl="2" w:tplc="4EEC4DD8">
      <w:start w:val="1"/>
      <w:numFmt w:val="lowerRoman"/>
      <w:lvlText w:val="%3."/>
      <w:lvlJc w:val="right"/>
      <w:pPr>
        <w:ind w:left="2160" w:hanging="180"/>
      </w:pPr>
    </w:lvl>
    <w:lvl w:ilvl="3" w:tplc="B1B02CA2">
      <w:start w:val="1"/>
      <w:numFmt w:val="decimal"/>
      <w:lvlText w:val="%4."/>
      <w:lvlJc w:val="left"/>
      <w:pPr>
        <w:ind w:left="2880" w:hanging="360"/>
      </w:pPr>
    </w:lvl>
    <w:lvl w:ilvl="4" w:tplc="9A02DDCC">
      <w:start w:val="1"/>
      <w:numFmt w:val="lowerLetter"/>
      <w:lvlText w:val="%5."/>
      <w:lvlJc w:val="left"/>
      <w:pPr>
        <w:ind w:left="3600" w:hanging="360"/>
      </w:pPr>
    </w:lvl>
    <w:lvl w:ilvl="5" w:tplc="62F0E7FC">
      <w:start w:val="1"/>
      <w:numFmt w:val="lowerRoman"/>
      <w:lvlText w:val="%6."/>
      <w:lvlJc w:val="right"/>
      <w:pPr>
        <w:ind w:left="4320" w:hanging="180"/>
      </w:pPr>
    </w:lvl>
    <w:lvl w:ilvl="6" w:tplc="5700F774">
      <w:start w:val="1"/>
      <w:numFmt w:val="decimal"/>
      <w:lvlText w:val="%7."/>
      <w:lvlJc w:val="left"/>
      <w:pPr>
        <w:ind w:left="5040" w:hanging="360"/>
      </w:pPr>
    </w:lvl>
    <w:lvl w:ilvl="7" w:tplc="D8140A78">
      <w:start w:val="1"/>
      <w:numFmt w:val="lowerLetter"/>
      <w:lvlText w:val="%8."/>
      <w:lvlJc w:val="left"/>
      <w:pPr>
        <w:ind w:left="5760" w:hanging="360"/>
      </w:pPr>
    </w:lvl>
    <w:lvl w:ilvl="8" w:tplc="FD82F92A">
      <w:start w:val="1"/>
      <w:numFmt w:val="lowerRoman"/>
      <w:lvlText w:val="%9."/>
      <w:lvlJc w:val="right"/>
      <w:pPr>
        <w:ind w:left="6480" w:hanging="180"/>
      </w:pPr>
    </w:lvl>
  </w:abstractNum>
  <w:abstractNum w:abstractNumId="10" w15:restartNumberingAfterBreak="0">
    <w:nsid w:val="265417BE"/>
    <w:multiLevelType w:val="multilevel"/>
    <w:tmpl w:val="FFBEC82E"/>
    <w:styleLink w:val="Gjeldend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A12460"/>
    <w:multiLevelType w:val="hybridMultilevel"/>
    <w:tmpl w:val="6BCCFE22"/>
    <w:lvl w:ilvl="0" w:tplc="0F50ED22">
      <w:start w:val="1"/>
      <w:numFmt w:val="bullet"/>
      <w:lvlText w:val="-"/>
      <w:lvlJc w:val="left"/>
      <w:pPr>
        <w:ind w:left="720" w:hanging="360"/>
      </w:pPr>
      <w:rPr>
        <w:rFonts w:ascii="Aptos" w:hAnsi="Aptos" w:hint="default"/>
      </w:rPr>
    </w:lvl>
    <w:lvl w:ilvl="1" w:tplc="BED44A72">
      <w:start w:val="1"/>
      <w:numFmt w:val="bullet"/>
      <w:lvlText w:val="o"/>
      <w:lvlJc w:val="left"/>
      <w:pPr>
        <w:ind w:left="1440" w:hanging="360"/>
      </w:pPr>
      <w:rPr>
        <w:rFonts w:ascii="Aptos" w:hAnsi="Aptos" w:hint="default"/>
      </w:rPr>
    </w:lvl>
    <w:lvl w:ilvl="2" w:tplc="450A0B22">
      <w:start w:val="1"/>
      <w:numFmt w:val="bullet"/>
      <w:lvlText w:val=""/>
      <w:lvlJc w:val="left"/>
      <w:pPr>
        <w:ind w:left="2160" w:hanging="360"/>
      </w:pPr>
      <w:rPr>
        <w:rFonts w:ascii="Wingdings" w:hAnsi="Wingdings" w:hint="default"/>
      </w:rPr>
    </w:lvl>
    <w:lvl w:ilvl="3" w:tplc="853E1FC8">
      <w:start w:val="1"/>
      <w:numFmt w:val="bullet"/>
      <w:lvlText w:val=""/>
      <w:lvlJc w:val="left"/>
      <w:pPr>
        <w:ind w:left="2880" w:hanging="360"/>
      </w:pPr>
      <w:rPr>
        <w:rFonts w:ascii="Symbol" w:hAnsi="Symbol" w:hint="default"/>
      </w:rPr>
    </w:lvl>
    <w:lvl w:ilvl="4" w:tplc="B692B824">
      <w:start w:val="1"/>
      <w:numFmt w:val="bullet"/>
      <w:lvlText w:val="o"/>
      <w:lvlJc w:val="left"/>
      <w:pPr>
        <w:ind w:left="3600" w:hanging="360"/>
      </w:pPr>
      <w:rPr>
        <w:rFonts w:ascii="Courier New" w:hAnsi="Courier New" w:hint="default"/>
      </w:rPr>
    </w:lvl>
    <w:lvl w:ilvl="5" w:tplc="D116CFD2">
      <w:start w:val="1"/>
      <w:numFmt w:val="bullet"/>
      <w:lvlText w:val=""/>
      <w:lvlJc w:val="left"/>
      <w:pPr>
        <w:ind w:left="4320" w:hanging="360"/>
      </w:pPr>
      <w:rPr>
        <w:rFonts w:ascii="Wingdings" w:hAnsi="Wingdings" w:hint="default"/>
      </w:rPr>
    </w:lvl>
    <w:lvl w:ilvl="6" w:tplc="22766D12">
      <w:start w:val="1"/>
      <w:numFmt w:val="bullet"/>
      <w:lvlText w:val=""/>
      <w:lvlJc w:val="left"/>
      <w:pPr>
        <w:ind w:left="5040" w:hanging="360"/>
      </w:pPr>
      <w:rPr>
        <w:rFonts w:ascii="Symbol" w:hAnsi="Symbol" w:hint="default"/>
      </w:rPr>
    </w:lvl>
    <w:lvl w:ilvl="7" w:tplc="EBF01BFE">
      <w:start w:val="1"/>
      <w:numFmt w:val="bullet"/>
      <w:lvlText w:val="o"/>
      <w:lvlJc w:val="left"/>
      <w:pPr>
        <w:ind w:left="5760" w:hanging="360"/>
      </w:pPr>
      <w:rPr>
        <w:rFonts w:ascii="Courier New" w:hAnsi="Courier New" w:hint="default"/>
      </w:rPr>
    </w:lvl>
    <w:lvl w:ilvl="8" w:tplc="5792E53E">
      <w:start w:val="1"/>
      <w:numFmt w:val="bullet"/>
      <w:lvlText w:val=""/>
      <w:lvlJc w:val="left"/>
      <w:pPr>
        <w:ind w:left="6480" w:hanging="360"/>
      </w:pPr>
      <w:rPr>
        <w:rFonts w:ascii="Wingdings" w:hAnsi="Wingdings" w:hint="default"/>
      </w:rPr>
    </w:lvl>
  </w:abstractNum>
  <w:abstractNum w:abstractNumId="12" w15:restartNumberingAfterBreak="0">
    <w:nsid w:val="2C7AAE4E"/>
    <w:multiLevelType w:val="hybridMultilevel"/>
    <w:tmpl w:val="D72C724A"/>
    <w:lvl w:ilvl="0" w:tplc="F990D3E6">
      <w:start w:val="1"/>
      <w:numFmt w:val="decimal"/>
      <w:lvlText w:val="%1."/>
      <w:lvlJc w:val="left"/>
      <w:pPr>
        <w:ind w:left="720" w:hanging="360"/>
      </w:pPr>
    </w:lvl>
    <w:lvl w:ilvl="1" w:tplc="CEAAF71A">
      <w:start w:val="1"/>
      <w:numFmt w:val="lowerLetter"/>
      <w:lvlText w:val="%2."/>
      <w:lvlJc w:val="left"/>
      <w:pPr>
        <w:ind w:left="1440" w:hanging="360"/>
      </w:pPr>
    </w:lvl>
    <w:lvl w:ilvl="2" w:tplc="32568626">
      <w:start w:val="1"/>
      <w:numFmt w:val="lowerRoman"/>
      <w:lvlText w:val="%3."/>
      <w:lvlJc w:val="right"/>
      <w:pPr>
        <w:ind w:left="2160" w:hanging="180"/>
      </w:pPr>
    </w:lvl>
    <w:lvl w:ilvl="3" w:tplc="ED744392">
      <w:start w:val="1"/>
      <w:numFmt w:val="decimal"/>
      <w:lvlText w:val="%4."/>
      <w:lvlJc w:val="left"/>
      <w:pPr>
        <w:ind w:left="2880" w:hanging="360"/>
      </w:pPr>
    </w:lvl>
    <w:lvl w:ilvl="4" w:tplc="A34412DA">
      <w:start w:val="1"/>
      <w:numFmt w:val="lowerLetter"/>
      <w:lvlText w:val="%5."/>
      <w:lvlJc w:val="left"/>
      <w:pPr>
        <w:ind w:left="3600" w:hanging="360"/>
      </w:pPr>
    </w:lvl>
    <w:lvl w:ilvl="5" w:tplc="A1E40FA2">
      <w:start w:val="1"/>
      <w:numFmt w:val="lowerRoman"/>
      <w:lvlText w:val="%6."/>
      <w:lvlJc w:val="right"/>
      <w:pPr>
        <w:ind w:left="4320" w:hanging="180"/>
      </w:pPr>
    </w:lvl>
    <w:lvl w:ilvl="6" w:tplc="158047A6">
      <w:start w:val="1"/>
      <w:numFmt w:val="decimal"/>
      <w:lvlText w:val="%7."/>
      <w:lvlJc w:val="left"/>
      <w:pPr>
        <w:ind w:left="5040" w:hanging="360"/>
      </w:pPr>
    </w:lvl>
    <w:lvl w:ilvl="7" w:tplc="2DA0D2C8">
      <w:start w:val="1"/>
      <w:numFmt w:val="lowerLetter"/>
      <w:lvlText w:val="%8."/>
      <w:lvlJc w:val="left"/>
      <w:pPr>
        <w:ind w:left="5760" w:hanging="360"/>
      </w:pPr>
    </w:lvl>
    <w:lvl w:ilvl="8" w:tplc="BDA28170">
      <w:start w:val="1"/>
      <w:numFmt w:val="lowerRoman"/>
      <w:lvlText w:val="%9."/>
      <w:lvlJc w:val="right"/>
      <w:pPr>
        <w:ind w:left="6480" w:hanging="180"/>
      </w:pPr>
    </w:lvl>
  </w:abstractNum>
  <w:abstractNum w:abstractNumId="13" w15:restartNumberingAfterBreak="0">
    <w:nsid w:val="3AAD63E1"/>
    <w:multiLevelType w:val="hybridMultilevel"/>
    <w:tmpl w:val="83D89844"/>
    <w:lvl w:ilvl="0" w:tplc="D19269A2">
      <w:start w:val="1"/>
      <w:numFmt w:val="decimal"/>
      <w:lvlText w:val="%1."/>
      <w:lvlJc w:val="left"/>
      <w:pPr>
        <w:ind w:left="720" w:hanging="360"/>
      </w:pPr>
    </w:lvl>
    <w:lvl w:ilvl="1" w:tplc="CD12DD5A">
      <w:start w:val="1"/>
      <w:numFmt w:val="lowerLetter"/>
      <w:lvlText w:val="%2."/>
      <w:lvlJc w:val="left"/>
      <w:pPr>
        <w:ind w:left="1440" w:hanging="360"/>
      </w:pPr>
    </w:lvl>
    <w:lvl w:ilvl="2" w:tplc="739A569E">
      <w:start w:val="1"/>
      <w:numFmt w:val="lowerRoman"/>
      <w:lvlText w:val="%3."/>
      <w:lvlJc w:val="right"/>
      <w:pPr>
        <w:ind w:left="2160" w:hanging="180"/>
      </w:pPr>
    </w:lvl>
    <w:lvl w:ilvl="3" w:tplc="7A7A39C0">
      <w:start w:val="1"/>
      <w:numFmt w:val="decimal"/>
      <w:lvlText w:val="%4."/>
      <w:lvlJc w:val="left"/>
      <w:pPr>
        <w:ind w:left="2880" w:hanging="360"/>
      </w:pPr>
    </w:lvl>
    <w:lvl w:ilvl="4" w:tplc="C4A0A188">
      <w:start w:val="1"/>
      <w:numFmt w:val="lowerLetter"/>
      <w:lvlText w:val="%5."/>
      <w:lvlJc w:val="left"/>
      <w:pPr>
        <w:ind w:left="3600" w:hanging="360"/>
      </w:pPr>
    </w:lvl>
    <w:lvl w:ilvl="5" w:tplc="56D6AB16">
      <w:start w:val="1"/>
      <w:numFmt w:val="lowerRoman"/>
      <w:lvlText w:val="%6."/>
      <w:lvlJc w:val="right"/>
      <w:pPr>
        <w:ind w:left="4320" w:hanging="180"/>
      </w:pPr>
    </w:lvl>
    <w:lvl w:ilvl="6" w:tplc="E9F4C446">
      <w:start w:val="1"/>
      <w:numFmt w:val="decimal"/>
      <w:lvlText w:val="%7."/>
      <w:lvlJc w:val="left"/>
      <w:pPr>
        <w:ind w:left="5040" w:hanging="360"/>
      </w:pPr>
    </w:lvl>
    <w:lvl w:ilvl="7" w:tplc="63588B04">
      <w:start w:val="1"/>
      <w:numFmt w:val="lowerLetter"/>
      <w:lvlText w:val="%8."/>
      <w:lvlJc w:val="left"/>
      <w:pPr>
        <w:ind w:left="5760" w:hanging="360"/>
      </w:pPr>
    </w:lvl>
    <w:lvl w:ilvl="8" w:tplc="AEDEE9BA">
      <w:start w:val="1"/>
      <w:numFmt w:val="lowerRoman"/>
      <w:lvlText w:val="%9."/>
      <w:lvlJc w:val="right"/>
      <w:pPr>
        <w:ind w:left="6480" w:hanging="180"/>
      </w:pPr>
    </w:lvl>
  </w:abstractNum>
  <w:abstractNum w:abstractNumId="14" w15:restartNumberingAfterBreak="0">
    <w:nsid w:val="3CE07516"/>
    <w:multiLevelType w:val="hybridMultilevel"/>
    <w:tmpl w:val="CE681348"/>
    <w:lvl w:ilvl="0" w:tplc="00A41414">
      <w:start w:val="1"/>
      <w:numFmt w:val="decimal"/>
      <w:lvlText w:val="%1."/>
      <w:lvlJc w:val="left"/>
      <w:pPr>
        <w:ind w:left="720" w:hanging="360"/>
      </w:pPr>
    </w:lvl>
    <w:lvl w:ilvl="1" w:tplc="A3F80A5A">
      <w:start w:val="1"/>
      <w:numFmt w:val="lowerLetter"/>
      <w:lvlText w:val="%2."/>
      <w:lvlJc w:val="left"/>
      <w:pPr>
        <w:ind w:left="1440" w:hanging="360"/>
      </w:pPr>
    </w:lvl>
    <w:lvl w:ilvl="2" w:tplc="6FBAA068">
      <w:start w:val="1"/>
      <w:numFmt w:val="lowerRoman"/>
      <w:lvlText w:val="%3."/>
      <w:lvlJc w:val="right"/>
      <w:pPr>
        <w:ind w:left="2160" w:hanging="180"/>
      </w:pPr>
    </w:lvl>
    <w:lvl w:ilvl="3" w:tplc="4A1A3686">
      <w:start w:val="1"/>
      <w:numFmt w:val="decimal"/>
      <w:lvlText w:val="%4."/>
      <w:lvlJc w:val="left"/>
      <w:pPr>
        <w:ind w:left="2880" w:hanging="360"/>
      </w:pPr>
    </w:lvl>
    <w:lvl w:ilvl="4" w:tplc="31DC2412">
      <w:start w:val="1"/>
      <w:numFmt w:val="lowerLetter"/>
      <w:lvlText w:val="%5."/>
      <w:lvlJc w:val="left"/>
      <w:pPr>
        <w:ind w:left="3600" w:hanging="360"/>
      </w:pPr>
    </w:lvl>
    <w:lvl w:ilvl="5" w:tplc="2B00E3B6">
      <w:start w:val="1"/>
      <w:numFmt w:val="lowerRoman"/>
      <w:lvlText w:val="%6."/>
      <w:lvlJc w:val="right"/>
      <w:pPr>
        <w:ind w:left="4320" w:hanging="180"/>
      </w:pPr>
    </w:lvl>
    <w:lvl w:ilvl="6" w:tplc="815E53BE">
      <w:start w:val="1"/>
      <w:numFmt w:val="decimal"/>
      <w:lvlText w:val="%7."/>
      <w:lvlJc w:val="left"/>
      <w:pPr>
        <w:ind w:left="5040" w:hanging="360"/>
      </w:pPr>
    </w:lvl>
    <w:lvl w:ilvl="7" w:tplc="001A405E">
      <w:start w:val="1"/>
      <w:numFmt w:val="lowerLetter"/>
      <w:lvlText w:val="%8."/>
      <w:lvlJc w:val="left"/>
      <w:pPr>
        <w:ind w:left="5760" w:hanging="360"/>
      </w:pPr>
    </w:lvl>
    <w:lvl w:ilvl="8" w:tplc="E3722520">
      <w:start w:val="1"/>
      <w:numFmt w:val="lowerRoman"/>
      <w:lvlText w:val="%9."/>
      <w:lvlJc w:val="right"/>
      <w:pPr>
        <w:ind w:left="6480" w:hanging="180"/>
      </w:pPr>
    </w:lvl>
  </w:abstractNum>
  <w:abstractNum w:abstractNumId="15" w15:restartNumberingAfterBreak="0">
    <w:nsid w:val="40B1C658"/>
    <w:multiLevelType w:val="hybridMultilevel"/>
    <w:tmpl w:val="ADAAD750"/>
    <w:lvl w:ilvl="0" w:tplc="AB9A9E0C">
      <w:start w:val="1"/>
      <w:numFmt w:val="bullet"/>
      <w:lvlText w:val="-"/>
      <w:lvlJc w:val="left"/>
      <w:pPr>
        <w:ind w:left="1776" w:hanging="360"/>
      </w:pPr>
      <w:rPr>
        <w:rFonts w:ascii="Aptos" w:hAnsi="Aptos" w:hint="default"/>
      </w:rPr>
    </w:lvl>
    <w:lvl w:ilvl="1" w:tplc="C9A443A0">
      <w:start w:val="1"/>
      <w:numFmt w:val="bullet"/>
      <w:lvlText w:val="o"/>
      <w:lvlJc w:val="left"/>
      <w:pPr>
        <w:ind w:left="1440" w:hanging="360"/>
      </w:pPr>
      <w:rPr>
        <w:rFonts w:ascii="Courier New" w:hAnsi="Courier New" w:hint="default"/>
      </w:rPr>
    </w:lvl>
    <w:lvl w:ilvl="2" w:tplc="E362B24C">
      <w:start w:val="1"/>
      <w:numFmt w:val="bullet"/>
      <w:lvlText w:val=""/>
      <w:lvlJc w:val="left"/>
      <w:pPr>
        <w:ind w:left="2160" w:hanging="360"/>
      </w:pPr>
      <w:rPr>
        <w:rFonts w:ascii="Wingdings" w:hAnsi="Wingdings" w:hint="default"/>
      </w:rPr>
    </w:lvl>
    <w:lvl w:ilvl="3" w:tplc="B49AECDC">
      <w:start w:val="1"/>
      <w:numFmt w:val="bullet"/>
      <w:lvlText w:val=""/>
      <w:lvlJc w:val="left"/>
      <w:pPr>
        <w:ind w:left="2880" w:hanging="360"/>
      </w:pPr>
      <w:rPr>
        <w:rFonts w:ascii="Symbol" w:hAnsi="Symbol" w:hint="default"/>
      </w:rPr>
    </w:lvl>
    <w:lvl w:ilvl="4" w:tplc="75723402">
      <w:start w:val="1"/>
      <w:numFmt w:val="bullet"/>
      <w:lvlText w:val="o"/>
      <w:lvlJc w:val="left"/>
      <w:pPr>
        <w:ind w:left="3600" w:hanging="360"/>
      </w:pPr>
      <w:rPr>
        <w:rFonts w:ascii="Courier New" w:hAnsi="Courier New" w:hint="default"/>
      </w:rPr>
    </w:lvl>
    <w:lvl w:ilvl="5" w:tplc="C0C82E62">
      <w:start w:val="1"/>
      <w:numFmt w:val="bullet"/>
      <w:lvlText w:val=""/>
      <w:lvlJc w:val="left"/>
      <w:pPr>
        <w:ind w:left="4320" w:hanging="360"/>
      </w:pPr>
      <w:rPr>
        <w:rFonts w:ascii="Wingdings" w:hAnsi="Wingdings" w:hint="default"/>
      </w:rPr>
    </w:lvl>
    <w:lvl w:ilvl="6" w:tplc="AAC6F21E">
      <w:start w:val="1"/>
      <w:numFmt w:val="bullet"/>
      <w:lvlText w:val=""/>
      <w:lvlJc w:val="left"/>
      <w:pPr>
        <w:ind w:left="5040" w:hanging="360"/>
      </w:pPr>
      <w:rPr>
        <w:rFonts w:ascii="Symbol" w:hAnsi="Symbol" w:hint="default"/>
      </w:rPr>
    </w:lvl>
    <w:lvl w:ilvl="7" w:tplc="01AEABAA">
      <w:start w:val="1"/>
      <w:numFmt w:val="bullet"/>
      <w:lvlText w:val="o"/>
      <w:lvlJc w:val="left"/>
      <w:pPr>
        <w:ind w:left="5760" w:hanging="360"/>
      </w:pPr>
      <w:rPr>
        <w:rFonts w:ascii="Courier New" w:hAnsi="Courier New" w:hint="default"/>
      </w:rPr>
    </w:lvl>
    <w:lvl w:ilvl="8" w:tplc="20FEF65C">
      <w:start w:val="1"/>
      <w:numFmt w:val="bullet"/>
      <w:lvlText w:val=""/>
      <w:lvlJc w:val="left"/>
      <w:pPr>
        <w:ind w:left="6480" w:hanging="360"/>
      </w:pPr>
      <w:rPr>
        <w:rFonts w:ascii="Wingdings" w:hAnsi="Wingdings" w:hint="default"/>
      </w:rPr>
    </w:lvl>
  </w:abstractNum>
  <w:abstractNum w:abstractNumId="16" w15:restartNumberingAfterBreak="0">
    <w:nsid w:val="421DB205"/>
    <w:multiLevelType w:val="hybridMultilevel"/>
    <w:tmpl w:val="1BCA86C6"/>
    <w:lvl w:ilvl="0" w:tplc="DAB6F554">
      <w:start w:val="1"/>
      <w:numFmt w:val="decimal"/>
      <w:lvlText w:val="%1."/>
      <w:lvlJc w:val="left"/>
      <w:pPr>
        <w:ind w:left="720" w:hanging="360"/>
      </w:pPr>
    </w:lvl>
    <w:lvl w:ilvl="1" w:tplc="351A84E2">
      <w:start w:val="1"/>
      <w:numFmt w:val="lowerLetter"/>
      <w:lvlText w:val="%2."/>
      <w:lvlJc w:val="left"/>
      <w:pPr>
        <w:ind w:left="1440" w:hanging="360"/>
      </w:pPr>
    </w:lvl>
    <w:lvl w:ilvl="2" w:tplc="4EEAE69E">
      <w:start w:val="1"/>
      <w:numFmt w:val="lowerRoman"/>
      <w:lvlText w:val="%3."/>
      <w:lvlJc w:val="right"/>
      <w:pPr>
        <w:ind w:left="2160" w:hanging="180"/>
      </w:pPr>
    </w:lvl>
    <w:lvl w:ilvl="3" w:tplc="FF76FD4A">
      <w:start w:val="1"/>
      <w:numFmt w:val="decimal"/>
      <w:lvlText w:val="%4."/>
      <w:lvlJc w:val="left"/>
      <w:pPr>
        <w:ind w:left="2880" w:hanging="360"/>
      </w:pPr>
    </w:lvl>
    <w:lvl w:ilvl="4" w:tplc="ABF20752">
      <w:start w:val="1"/>
      <w:numFmt w:val="lowerLetter"/>
      <w:lvlText w:val="%5."/>
      <w:lvlJc w:val="left"/>
      <w:pPr>
        <w:ind w:left="3600" w:hanging="360"/>
      </w:pPr>
    </w:lvl>
    <w:lvl w:ilvl="5" w:tplc="3744B154">
      <w:start w:val="1"/>
      <w:numFmt w:val="lowerRoman"/>
      <w:lvlText w:val="%6."/>
      <w:lvlJc w:val="right"/>
      <w:pPr>
        <w:ind w:left="4320" w:hanging="180"/>
      </w:pPr>
    </w:lvl>
    <w:lvl w:ilvl="6" w:tplc="902C9430">
      <w:start w:val="1"/>
      <w:numFmt w:val="decimal"/>
      <w:lvlText w:val="%7."/>
      <w:lvlJc w:val="left"/>
      <w:pPr>
        <w:ind w:left="5040" w:hanging="360"/>
      </w:pPr>
    </w:lvl>
    <w:lvl w:ilvl="7" w:tplc="801655B0">
      <w:start w:val="1"/>
      <w:numFmt w:val="lowerLetter"/>
      <w:lvlText w:val="%8."/>
      <w:lvlJc w:val="left"/>
      <w:pPr>
        <w:ind w:left="5760" w:hanging="360"/>
      </w:pPr>
    </w:lvl>
    <w:lvl w:ilvl="8" w:tplc="BB02B978">
      <w:start w:val="1"/>
      <w:numFmt w:val="lowerRoman"/>
      <w:lvlText w:val="%9."/>
      <w:lvlJc w:val="right"/>
      <w:pPr>
        <w:ind w:left="6480" w:hanging="180"/>
      </w:pPr>
    </w:lvl>
  </w:abstractNum>
  <w:abstractNum w:abstractNumId="17" w15:restartNumberingAfterBreak="0">
    <w:nsid w:val="42FDABAC"/>
    <w:multiLevelType w:val="hybridMultilevel"/>
    <w:tmpl w:val="3AEA7DCE"/>
    <w:lvl w:ilvl="0" w:tplc="CC86C45E">
      <w:start w:val="1"/>
      <w:numFmt w:val="decimal"/>
      <w:lvlText w:val="%1."/>
      <w:lvlJc w:val="left"/>
      <w:pPr>
        <w:ind w:left="720" w:hanging="360"/>
      </w:pPr>
    </w:lvl>
    <w:lvl w:ilvl="1" w:tplc="DDE4F188">
      <w:start w:val="1"/>
      <w:numFmt w:val="lowerLetter"/>
      <w:lvlText w:val="%2."/>
      <w:lvlJc w:val="left"/>
      <w:pPr>
        <w:ind w:left="1440" w:hanging="360"/>
      </w:pPr>
    </w:lvl>
    <w:lvl w:ilvl="2" w:tplc="9572C894">
      <w:start w:val="1"/>
      <w:numFmt w:val="lowerRoman"/>
      <w:lvlText w:val="%3."/>
      <w:lvlJc w:val="right"/>
      <w:pPr>
        <w:ind w:left="2160" w:hanging="180"/>
      </w:pPr>
    </w:lvl>
    <w:lvl w:ilvl="3" w:tplc="831096D8">
      <w:start w:val="1"/>
      <w:numFmt w:val="decimal"/>
      <w:lvlText w:val="%4."/>
      <w:lvlJc w:val="left"/>
      <w:pPr>
        <w:ind w:left="2880" w:hanging="360"/>
      </w:pPr>
    </w:lvl>
    <w:lvl w:ilvl="4" w:tplc="5DB2F5EC">
      <w:start w:val="1"/>
      <w:numFmt w:val="lowerLetter"/>
      <w:lvlText w:val="%5."/>
      <w:lvlJc w:val="left"/>
      <w:pPr>
        <w:ind w:left="3600" w:hanging="360"/>
      </w:pPr>
    </w:lvl>
    <w:lvl w:ilvl="5" w:tplc="135049BC">
      <w:start w:val="1"/>
      <w:numFmt w:val="lowerRoman"/>
      <w:lvlText w:val="%6."/>
      <w:lvlJc w:val="right"/>
      <w:pPr>
        <w:ind w:left="4320" w:hanging="180"/>
      </w:pPr>
    </w:lvl>
    <w:lvl w:ilvl="6" w:tplc="366C3CD8">
      <w:start w:val="1"/>
      <w:numFmt w:val="decimal"/>
      <w:lvlText w:val="%7."/>
      <w:lvlJc w:val="left"/>
      <w:pPr>
        <w:ind w:left="5040" w:hanging="360"/>
      </w:pPr>
    </w:lvl>
    <w:lvl w:ilvl="7" w:tplc="AD66AB3C">
      <w:start w:val="1"/>
      <w:numFmt w:val="lowerLetter"/>
      <w:lvlText w:val="%8."/>
      <w:lvlJc w:val="left"/>
      <w:pPr>
        <w:ind w:left="5760" w:hanging="360"/>
      </w:pPr>
    </w:lvl>
    <w:lvl w:ilvl="8" w:tplc="AD7E57B8">
      <w:start w:val="1"/>
      <w:numFmt w:val="lowerRoman"/>
      <w:lvlText w:val="%9."/>
      <w:lvlJc w:val="right"/>
      <w:pPr>
        <w:ind w:left="6480" w:hanging="180"/>
      </w:pPr>
    </w:lvl>
  </w:abstractNum>
  <w:abstractNum w:abstractNumId="18" w15:restartNumberingAfterBreak="0">
    <w:nsid w:val="4534EB95"/>
    <w:multiLevelType w:val="hybridMultilevel"/>
    <w:tmpl w:val="CEA42680"/>
    <w:lvl w:ilvl="0" w:tplc="7D188934">
      <w:start w:val="1"/>
      <w:numFmt w:val="decimal"/>
      <w:lvlText w:val="%1."/>
      <w:lvlJc w:val="left"/>
      <w:pPr>
        <w:ind w:left="720" w:hanging="360"/>
      </w:pPr>
    </w:lvl>
    <w:lvl w:ilvl="1" w:tplc="1F80BD2A">
      <w:start w:val="1"/>
      <w:numFmt w:val="lowerLetter"/>
      <w:lvlText w:val="%2."/>
      <w:lvlJc w:val="left"/>
      <w:pPr>
        <w:ind w:left="1440" w:hanging="360"/>
      </w:pPr>
    </w:lvl>
    <w:lvl w:ilvl="2" w:tplc="6F5C742A">
      <w:start w:val="1"/>
      <w:numFmt w:val="lowerRoman"/>
      <w:lvlText w:val="%3."/>
      <w:lvlJc w:val="right"/>
      <w:pPr>
        <w:ind w:left="2160" w:hanging="180"/>
      </w:pPr>
    </w:lvl>
    <w:lvl w:ilvl="3" w:tplc="FAECD352">
      <w:start w:val="1"/>
      <w:numFmt w:val="decimal"/>
      <w:lvlText w:val="%4."/>
      <w:lvlJc w:val="left"/>
      <w:pPr>
        <w:ind w:left="2880" w:hanging="360"/>
      </w:pPr>
    </w:lvl>
    <w:lvl w:ilvl="4" w:tplc="776039EC">
      <w:start w:val="1"/>
      <w:numFmt w:val="lowerLetter"/>
      <w:lvlText w:val="%5."/>
      <w:lvlJc w:val="left"/>
      <w:pPr>
        <w:ind w:left="3600" w:hanging="360"/>
      </w:pPr>
    </w:lvl>
    <w:lvl w:ilvl="5" w:tplc="8B40979A">
      <w:start w:val="1"/>
      <w:numFmt w:val="lowerRoman"/>
      <w:lvlText w:val="%6."/>
      <w:lvlJc w:val="right"/>
      <w:pPr>
        <w:ind w:left="4320" w:hanging="180"/>
      </w:pPr>
    </w:lvl>
    <w:lvl w:ilvl="6" w:tplc="5D586394">
      <w:start w:val="1"/>
      <w:numFmt w:val="decimal"/>
      <w:lvlText w:val="%7."/>
      <w:lvlJc w:val="left"/>
      <w:pPr>
        <w:ind w:left="5040" w:hanging="360"/>
      </w:pPr>
    </w:lvl>
    <w:lvl w:ilvl="7" w:tplc="B3CE6E38">
      <w:start w:val="1"/>
      <w:numFmt w:val="lowerLetter"/>
      <w:lvlText w:val="%8."/>
      <w:lvlJc w:val="left"/>
      <w:pPr>
        <w:ind w:left="5760" w:hanging="360"/>
      </w:pPr>
    </w:lvl>
    <w:lvl w:ilvl="8" w:tplc="DF8C95D2">
      <w:start w:val="1"/>
      <w:numFmt w:val="lowerRoman"/>
      <w:lvlText w:val="%9."/>
      <w:lvlJc w:val="right"/>
      <w:pPr>
        <w:ind w:left="6480" w:hanging="180"/>
      </w:pPr>
    </w:lvl>
  </w:abstractNum>
  <w:abstractNum w:abstractNumId="19" w15:restartNumberingAfterBreak="0">
    <w:nsid w:val="4D921A8B"/>
    <w:multiLevelType w:val="hybridMultilevel"/>
    <w:tmpl w:val="73EEDD6A"/>
    <w:lvl w:ilvl="0" w:tplc="D7C8903C">
      <w:start w:val="2"/>
      <w:numFmt w:val="decimal"/>
      <w:lvlText w:val="%1"/>
      <w:lvlJc w:val="left"/>
      <w:pPr>
        <w:ind w:left="720" w:hanging="360"/>
      </w:pPr>
      <w:rPr>
        <w:rFonts w:eastAsiaTheme="majorEastAsia" w:hint="default"/>
        <w:b w:val="0"/>
        <w:color w:val="C0000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E5903C9"/>
    <w:multiLevelType w:val="hybridMultilevel"/>
    <w:tmpl w:val="BCAE0AA2"/>
    <w:lvl w:ilvl="0" w:tplc="32E00FA0">
      <w:start w:val="1"/>
      <w:numFmt w:val="bullet"/>
      <w:lvlText w:val="-"/>
      <w:lvlJc w:val="left"/>
      <w:pPr>
        <w:ind w:left="720" w:hanging="360"/>
      </w:pPr>
      <w:rPr>
        <w:rFonts w:ascii="Aptos" w:hAnsi="Aptos" w:hint="default"/>
      </w:rPr>
    </w:lvl>
    <w:lvl w:ilvl="1" w:tplc="DE6A04D6">
      <w:start w:val="1"/>
      <w:numFmt w:val="bullet"/>
      <w:lvlText w:val="o"/>
      <w:lvlJc w:val="left"/>
      <w:pPr>
        <w:ind w:left="1440" w:hanging="360"/>
      </w:pPr>
      <w:rPr>
        <w:rFonts w:ascii="Courier New" w:hAnsi="Courier New" w:hint="default"/>
      </w:rPr>
    </w:lvl>
    <w:lvl w:ilvl="2" w:tplc="F6B88BF6">
      <w:start w:val="1"/>
      <w:numFmt w:val="bullet"/>
      <w:lvlText w:val=""/>
      <w:lvlJc w:val="left"/>
      <w:pPr>
        <w:ind w:left="2160" w:hanging="360"/>
      </w:pPr>
      <w:rPr>
        <w:rFonts w:ascii="Wingdings" w:hAnsi="Wingdings" w:hint="default"/>
      </w:rPr>
    </w:lvl>
    <w:lvl w:ilvl="3" w:tplc="CB367A88">
      <w:start w:val="1"/>
      <w:numFmt w:val="bullet"/>
      <w:lvlText w:val=""/>
      <w:lvlJc w:val="left"/>
      <w:pPr>
        <w:ind w:left="2880" w:hanging="360"/>
      </w:pPr>
      <w:rPr>
        <w:rFonts w:ascii="Symbol" w:hAnsi="Symbol" w:hint="default"/>
      </w:rPr>
    </w:lvl>
    <w:lvl w:ilvl="4" w:tplc="488699EC">
      <w:start w:val="1"/>
      <w:numFmt w:val="bullet"/>
      <w:lvlText w:val="o"/>
      <w:lvlJc w:val="left"/>
      <w:pPr>
        <w:ind w:left="3600" w:hanging="360"/>
      </w:pPr>
      <w:rPr>
        <w:rFonts w:ascii="Courier New" w:hAnsi="Courier New" w:hint="default"/>
      </w:rPr>
    </w:lvl>
    <w:lvl w:ilvl="5" w:tplc="6FF80B80">
      <w:start w:val="1"/>
      <w:numFmt w:val="bullet"/>
      <w:lvlText w:val=""/>
      <w:lvlJc w:val="left"/>
      <w:pPr>
        <w:ind w:left="4320" w:hanging="360"/>
      </w:pPr>
      <w:rPr>
        <w:rFonts w:ascii="Wingdings" w:hAnsi="Wingdings" w:hint="default"/>
      </w:rPr>
    </w:lvl>
    <w:lvl w:ilvl="6" w:tplc="ABA2F76C">
      <w:start w:val="1"/>
      <w:numFmt w:val="bullet"/>
      <w:lvlText w:val=""/>
      <w:lvlJc w:val="left"/>
      <w:pPr>
        <w:ind w:left="5040" w:hanging="360"/>
      </w:pPr>
      <w:rPr>
        <w:rFonts w:ascii="Symbol" w:hAnsi="Symbol" w:hint="default"/>
      </w:rPr>
    </w:lvl>
    <w:lvl w:ilvl="7" w:tplc="76E6B8B6">
      <w:start w:val="1"/>
      <w:numFmt w:val="bullet"/>
      <w:lvlText w:val="o"/>
      <w:lvlJc w:val="left"/>
      <w:pPr>
        <w:ind w:left="5760" w:hanging="360"/>
      </w:pPr>
      <w:rPr>
        <w:rFonts w:ascii="Courier New" w:hAnsi="Courier New" w:hint="default"/>
      </w:rPr>
    </w:lvl>
    <w:lvl w:ilvl="8" w:tplc="CCC42AFA">
      <w:start w:val="1"/>
      <w:numFmt w:val="bullet"/>
      <w:lvlText w:val=""/>
      <w:lvlJc w:val="left"/>
      <w:pPr>
        <w:ind w:left="6480" w:hanging="360"/>
      </w:pPr>
      <w:rPr>
        <w:rFonts w:ascii="Wingdings" w:hAnsi="Wingdings" w:hint="default"/>
      </w:rPr>
    </w:lvl>
  </w:abstractNum>
  <w:abstractNum w:abstractNumId="21" w15:restartNumberingAfterBreak="0">
    <w:nsid w:val="51CCD238"/>
    <w:multiLevelType w:val="hybridMultilevel"/>
    <w:tmpl w:val="6CD480E4"/>
    <w:lvl w:ilvl="0" w:tplc="385CA9C8">
      <w:start w:val="1"/>
      <w:numFmt w:val="bullet"/>
      <w:lvlText w:val="-"/>
      <w:lvlJc w:val="left"/>
      <w:pPr>
        <w:ind w:left="720" w:hanging="360"/>
      </w:pPr>
      <w:rPr>
        <w:rFonts w:ascii="Aptos" w:hAnsi="Aptos" w:hint="default"/>
      </w:rPr>
    </w:lvl>
    <w:lvl w:ilvl="1" w:tplc="CF1E3676">
      <w:start w:val="1"/>
      <w:numFmt w:val="bullet"/>
      <w:lvlText w:val="o"/>
      <w:lvlJc w:val="left"/>
      <w:pPr>
        <w:ind w:left="1440" w:hanging="360"/>
      </w:pPr>
      <w:rPr>
        <w:rFonts w:ascii="Courier New" w:hAnsi="Courier New" w:hint="default"/>
      </w:rPr>
    </w:lvl>
    <w:lvl w:ilvl="2" w:tplc="D826AE96">
      <w:start w:val="1"/>
      <w:numFmt w:val="bullet"/>
      <w:lvlText w:val=""/>
      <w:lvlJc w:val="left"/>
      <w:pPr>
        <w:ind w:left="2160" w:hanging="360"/>
      </w:pPr>
      <w:rPr>
        <w:rFonts w:ascii="Wingdings" w:hAnsi="Wingdings" w:hint="default"/>
      </w:rPr>
    </w:lvl>
    <w:lvl w:ilvl="3" w:tplc="552272C8">
      <w:start w:val="1"/>
      <w:numFmt w:val="bullet"/>
      <w:lvlText w:val=""/>
      <w:lvlJc w:val="left"/>
      <w:pPr>
        <w:ind w:left="2880" w:hanging="360"/>
      </w:pPr>
      <w:rPr>
        <w:rFonts w:ascii="Symbol" w:hAnsi="Symbol" w:hint="default"/>
      </w:rPr>
    </w:lvl>
    <w:lvl w:ilvl="4" w:tplc="D1900A72">
      <w:start w:val="1"/>
      <w:numFmt w:val="bullet"/>
      <w:lvlText w:val="o"/>
      <w:lvlJc w:val="left"/>
      <w:pPr>
        <w:ind w:left="3600" w:hanging="360"/>
      </w:pPr>
      <w:rPr>
        <w:rFonts w:ascii="Courier New" w:hAnsi="Courier New" w:hint="default"/>
      </w:rPr>
    </w:lvl>
    <w:lvl w:ilvl="5" w:tplc="166811FA">
      <w:start w:val="1"/>
      <w:numFmt w:val="bullet"/>
      <w:lvlText w:val=""/>
      <w:lvlJc w:val="left"/>
      <w:pPr>
        <w:ind w:left="4320" w:hanging="360"/>
      </w:pPr>
      <w:rPr>
        <w:rFonts w:ascii="Wingdings" w:hAnsi="Wingdings" w:hint="default"/>
      </w:rPr>
    </w:lvl>
    <w:lvl w:ilvl="6" w:tplc="F73089B2">
      <w:start w:val="1"/>
      <w:numFmt w:val="bullet"/>
      <w:lvlText w:val=""/>
      <w:lvlJc w:val="left"/>
      <w:pPr>
        <w:ind w:left="5040" w:hanging="360"/>
      </w:pPr>
      <w:rPr>
        <w:rFonts w:ascii="Symbol" w:hAnsi="Symbol" w:hint="default"/>
      </w:rPr>
    </w:lvl>
    <w:lvl w:ilvl="7" w:tplc="DE863AB8">
      <w:start w:val="1"/>
      <w:numFmt w:val="bullet"/>
      <w:lvlText w:val="o"/>
      <w:lvlJc w:val="left"/>
      <w:pPr>
        <w:ind w:left="5760" w:hanging="360"/>
      </w:pPr>
      <w:rPr>
        <w:rFonts w:ascii="Courier New" w:hAnsi="Courier New" w:hint="default"/>
      </w:rPr>
    </w:lvl>
    <w:lvl w:ilvl="8" w:tplc="36E0B9DE">
      <w:start w:val="1"/>
      <w:numFmt w:val="bullet"/>
      <w:lvlText w:val=""/>
      <w:lvlJc w:val="left"/>
      <w:pPr>
        <w:ind w:left="6480" w:hanging="360"/>
      </w:pPr>
      <w:rPr>
        <w:rFonts w:ascii="Wingdings" w:hAnsi="Wingdings" w:hint="default"/>
      </w:rPr>
    </w:lvl>
  </w:abstractNum>
  <w:abstractNum w:abstractNumId="22" w15:restartNumberingAfterBreak="0">
    <w:nsid w:val="53773D46"/>
    <w:multiLevelType w:val="hybridMultilevel"/>
    <w:tmpl w:val="FFBEC8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FCD04AD"/>
    <w:multiLevelType w:val="hybridMultilevel"/>
    <w:tmpl w:val="2D00AB44"/>
    <w:lvl w:ilvl="0" w:tplc="FA7E387E">
      <w:start w:val="1"/>
      <w:numFmt w:val="bullet"/>
      <w:lvlText w:val="-"/>
      <w:lvlJc w:val="left"/>
      <w:pPr>
        <w:ind w:left="720" w:hanging="360"/>
      </w:pPr>
      <w:rPr>
        <w:rFonts w:ascii="Aptos" w:hAnsi="Aptos" w:hint="default"/>
      </w:rPr>
    </w:lvl>
    <w:lvl w:ilvl="1" w:tplc="834CA2A8">
      <w:start w:val="1"/>
      <w:numFmt w:val="bullet"/>
      <w:lvlText w:val="o"/>
      <w:lvlJc w:val="left"/>
      <w:pPr>
        <w:ind w:left="1440" w:hanging="360"/>
      </w:pPr>
      <w:rPr>
        <w:rFonts w:ascii="Courier New" w:hAnsi="Courier New" w:hint="default"/>
      </w:rPr>
    </w:lvl>
    <w:lvl w:ilvl="2" w:tplc="74C4FA18">
      <w:start w:val="1"/>
      <w:numFmt w:val="bullet"/>
      <w:lvlText w:val=""/>
      <w:lvlJc w:val="left"/>
      <w:pPr>
        <w:ind w:left="2160" w:hanging="360"/>
      </w:pPr>
      <w:rPr>
        <w:rFonts w:ascii="Wingdings" w:hAnsi="Wingdings" w:hint="default"/>
      </w:rPr>
    </w:lvl>
    <w:lvl w:ilvl="3" w:tplc="1B00566E">
      <w:start w:val="1"/>
      <w:numFmt w:val="bullet"/>
      <w:lvlText w:val=""/>
      <w:lvlJc w:val="left"/>
      <w:pPr>
        <w:ind w:left="2880" w:hanging="360"/>
      </w:pPr>
      <w:rPr>
        <w:rFonts w:ascii="Symbol" w:hAnsi="Symbol" w:hint="default"/>
      </w:rPr>
    </w:lvl>
    <w:lvl w:ilvl="4" w:tplc="3864CD84">
      <w:start w:val="1"/>
      <w:numFmt w:val="bullet"/>
      <w:lvlText w:val="o"/>
      <w:lvlJc w:val="left"/>
      <w:pPr>
        <w:ind w:left="3600" w:hanging="360"/>
      </w:pPr>
      <w:rPr>
        <w:rFonts w:ascii="Courier New" w:hAnsi="Courier New" w:hint="default"/>
      </w:rPr>
    </w:lvl>
    <w:lvl w:ilvl="5" w:tplc="C102F27A">
      <w:start w:val="1"/>
      <w:numFmt w:val="bullet"/>
      <w:lvlText w:val=""/>
      <w:lvlJc w:val="left"/>
      <w:pPr>
        <w:ind w:left="4320" w:hanging="360"/>
      </w:pPr>
      <w:rPr>
        <w:rFonts w:ascii="Wingdings" w:hAnsi="Wingdings" w:hint="default"/>
      </w:rPr>
    </w:lvl>
    <w:lvl w:ilvl="6" w:tplc="D084D836">
      <w:start w:val="1"/>
      <w:numFmt w:val="bullet"/>
      <w:lvlText w:val=""/>
      <w:lvlJc w:val="left"/>
      <w:pPr>
        <w:ind w:left="5040" w:hanging="360"/>
      </w:pPr>
      <w:rPr>
        <w:rFonts w:ascii="Symbol" w:hAnsi="Symbol" w:hint="default"/>
      </w:rPr>
    </w:lvl>
    <w:lvl w:ilvl="7" w:tplc="31BC6BA6">
      <w:start w:val="1"/>
      <w:numFmt w:val="bullet"/>
      <w:lvlText w:val="o"/>
      <w:lvlJc w:val="left"/>
      <w:pPr>
        <w:ind w:left="5760" w:hanging="360"/>
      </w:pPr>
      <w:rPr>
        <w:rFonts w:ascii="Courier New" w:hAnsi="Courier New" w:hint="default"/>
      </w:rPr>
    </w:lvl>
    <w:lvl w:ilvl="8" w:tplc="43C07742">
      <w:start w:val="1"/>
      <w:numFmt w:val="bullet"/>
      <w:lvlText w:val=""/>
      <w:lvlJc w:val="left"/>
      <w:pPr>
        <w:ind w:left="6480" w:hanging="360"/>
      </w:pPr>
      <w:rPr>
        <w:rFonts w:ascii="Wingdings" w:hAnsi="Wingdings" w:hint="default"/>
      </w:rPr>
    </w:lvl>
  </w:abstractNum>
  <w:abstractNum w:abstractNumId="24" w15:restartNumberingAfterBreak="0">
    <w:nsid w:val="624F8F50"/>
    <w:multiLevelType w:val="hybridMultilevel"/>
    <w:tmpl w:val="6DD02C90"/>
    <w:lvl w:ilvl="0" w:tplc="1FE86700">
      <w:start w:val="1"/>
      <w:numFmt w:val="bullet"/>
      <w:lvlText w:val="-"/>
      <w:lvlJc w:val="left"/>
      <w:pPr>
        <w:ind w:left="720" w:hanging="360"/>
      </w:pPr>
      <w:rPr>
        <w:rFonts w:ascii="Aptos" w:hAnsi="Aptos" w:hint="default"/>
      </w:rPr>
    </w:lvl>
    <w:lvl w:ilvl="1" w:tplc="0C86C8DC">
      <w:start w:val="1"/>
      <w:numFmt w:val="bullet"/>
      <w:lvlText w:val="o"/>
      <w:lvlJc w:val="left"/>
      <w:pPr>
        <w:ind w:left="1440" w:hanging="360"/>
      </w:pPr>
      <w:rPr>
        <w:rFonts w:ascii="Courier New" w:hAnsi="Courier New" w:hint="default"/>
      </w:rPr>
    </w:lvl>
    <w:lvl w:ilvl="2" w:tplc="2F10BDBC">
      <w:start w:val="1"/>
      <w:numFmt w:val="bullet"/>
      <w:lvlText w:val=""/>
      <w:lvlJc w:val="left"/>
      <w:pPr>
        <w:ind w:left="2160" w:hanging="360"/>
      </w:pPr>
      <w:rPr>
        <w:rFonts w:ascii="Wingdings" w:hAnsi="Wingdings" w:hint="default"/>
      </w:rPr>
    </w:lvl>
    <w:lvl w:ilvl="3" w:tplc="86F84758">
      <w:start w:val="1"/>
      <w:numFmt w:val="bullet"/>
      <w:lvlText w:val=""/>
      <w:lvlJc w:val="left"/>
      <w:pPr>
        <w:ind w:left="2880" w:hanging="360"/>
      </w:pPr>
      <w:rPr>
        <w:rFonts w:ascii="Symbol" w:hAnsi="Symbol" w:hint="default"/>
      </w:rPr>
    </w:lvl>
    <w:lvl w:ilvl="4" w:tplc="5824DC4C">
      <w:start w:val="1"/>
      <w:numFmt w:val="bullet"/>
      <w:lvlText w:val="o"/>
      <w:lvlJc w:val="left"/>
      <w:pPr>
        <w:ind w:left="3600" w:hanging="360"/>
      </w:pPr>
      <w:rPr>
        <w:rFonts w:ascii="Courier New" w:hAnsi="Courier New" w:hint="default"/>
      </w:rPr>
    </w:lvl>
    <w:lvl w:ilvl="5" w:tplc="E6C82D12">
      <w:start w:val="1"/>
      <w:numFmt w:val="bullet"/>
      <w:lvlText w:val=""/>
      <w:lvlJc w:val="left"/>
      <w:pPr>
        <w:ind w:left="4320" w:hanging="360"/>
      </w:pPr>
      <w:rPr>
        <w:rFonts w:ascii="Wingdings" w:hAnsi="Wingdings" w:hint="default"/>
      </w:rPr>
    </w:lvl>
    <w:lvl w:ilvl="6" w:tplc="5C165664">
      <w:start w:val="1"/>
      <w:numFmt w:val="bullet"/>
      <w:lvlText w:val=""/>
      <w:lvlJc w:val="left"/>
      <w:pPr>
        <w:ind w:left="5040" w:hanging="360"/>
      </w:pPr>
      <w:rPr>
        <w:rFonts w:ascii="Symbol" w:hAnsi="Symbol" w:hint="default"/>
      </w:rPr>
    </w:lvl>
    <w:lvl w:ilvl="7" w:tplc="988239C8">
      <w:start w:val="1"/>
      <w:numFmt w:val="bullet"/>
      <w:lvlText w:val="o"/>
      <w:lvlJc w:val="left"/>
      <w:pPr>
        <w:ind w:left="5760" w:hanging="360"/>
      </w:pPr>
      <w:rPr>
        <w:rFonts w:ascii="Courier New" w:hAnsi="Courier New" w:hint="default"/>
      </w:rPr>
    </w:lvl>
    <w:lvl w:ilvl="8" w:tplc="2C68058C">
      <w:start w:val="1"/>
      <w:numFmt w:val="bullet"/>
      <w:lvlText w:val=""/>
      <w:lvlJc w:val="left"/>
      <w:pPr>
        <w:ind w:left="6480" w:hanging="360"/>
      </w:pPr>
      <w:rPr>
        <w:rFonts w:ascii="Wingdings" w:hAnsi="Wingdings" w:hint="default"/>
      </w:rPr>
    </w:lvl>
  </w:abstractNum>
  <w:abstractNum w:abstractNumId="25" w15:restartNumberingAfterBreak="0">
    <w:nsid w:val="65C50EB9"/>
    <w:multiLevelType w:val="multilevel"/>
    <w:tmpl w:val="8244E688"/>
    <w:styleLink w:val="Gjeldendelist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E2E4FE"/>
    <w:multiLevelType w:val="hybridMultilevel"/>
    <w:tmpl w:val="95CC397E"/>
    <w:lvl w:ilvl="0" w:tplc="12522492">
      <w:start w:val="1"/>
      <w:numFmt w:val="decimal"/>
      <w:lvlText w:val="%1."/>
      <w:lvlJc w:val="left"/>
      <w:pPr>
        <w:ind w:left="720" w:hanging="360"/>
      </w:pPr>
    </w:lvl>
    <w:lvl w:ilvl="1" w:tplc="49140A2E">
      <w:start w:val="1"/>
      <w:numFmt w:val="lowerLetter"/>
      <w:lvlText w:val="%2."/>
      <w:lvlJc w:val="left"/>
      <w:pPr>
        <w:ind w:left="1440" w:hanging="360"/>
      </w:pPr>
    </w:lvl>
    <w:lvl w:ilvl="2" w:tplc="D414A850">
      <w:start w:val="1"/>
      <w:numFmt w:val="lowerRoman"/>
      <w:lvlText w:val="%3."/>
      <w:lvlJc w:val="right"/>
      <w:pPr>
        <w:ind w:left="2160" w:hanging="180"/>
      </w:pPr>
    </w:lvl>
    <w:lvl w:ilvl="3" w:tplc="A2F403FA">
      <w:start w:val="1"/>
      <w:numFmt w:val="decimal"/>
      <w:lvlText w:val="%4."/>
      <w:lvlJc w:val="left"/>
      <w:pPr>
        <w:ind w:left="2880" w:hanging="360"/>
      </w:pPr>
    </w:lvl>
    <w:lvl w:ilvl="4" w:tplc="ECC86F2C">
      <w:start w:val="1"/>
      <w:numFmt w:val="lowerLetter"/>
      <w:lvlText w:val="%5."/>
      <w:lvlJc w:val="left"/>
      <w:pPr>
        <w:ind w:left="3600" w:hanging="360"/>
      </w:pPr>
    </w:lvl>
    <w:lvl w:ilvl="5" w:tplc="8EAE165A">
      <w:start w:val="1"/>
      <w:numFmt w:val="lowerRoman"/>
      <w:lvlText w:val="%6."/>
      <w:lvlJc w:val="right"/>
      <w:pPr>
        <w:ind w:left="4320" w:hanging="180"/>
      </w:pPr>
    </w:lvl>
    <w:lvl w:ilvl="6" w:tplc="CC987754">
      <w:start w:val="1"/>
      <w:numFmt w:val="decimal"/>
      <w:lvlText w:val="%7."/>
      <w:lvlJc w:val="left"/>
      <w:pPr>
        <w:ind w:left="5040" w:hanging="360"/>
      </w:pPr>
    </w:lvl>
    <w:lvl w:ilvl="7" w:tplc="7388A434">
      <w:start w:val="1"/>
      <w:numFmt w:val="lowerLetter"/>
      <w:lvlText w:val="%8."/>
      <w:lvlJc w:val="left"/>
      <w:pPr>
        <w:ind w:left="5760" w:hanging="360"/>
      </w:pPr>
    </w:lvl>
    <w:lvl w:ilvl="8" w:tplc="1166D908">
      <w:start w:val="1"/>
      <w:numFmt w:val="lowerRoman"/>
      <w:lvlText w:val="%9."/>
      <w:lvlJc w:val="right"/>
      <w:pPr>
        <w:ind w:left="6480" w:hanging="180"/>
      </w:pPr>
    </w:lvl>
  </w:abstractNum>
  <w:abstractNum w:abstractNumId="27" w15:restartNumberingAfterBreak="0">
    <w:nsid w:val="6BC91F04"/>
    <w:multiLevelType w:val="hybridMultilevel"/>
    <w:tmpl w:val="3FC4BB08"/>
    <w:lvl w:ilvl="0" w:tplc="A072D58E">
      <w:start w:val="1"/>
      <w:numFmt w:val="bullet"/>
      <w:lvlText w:val="-"/>
      <w:lvlJc w:val="left"/>
      <w:pPr>
        <w:ind w:left="720" w:hanging="360"/>
      </w:pPr>
      <w:rPr>
        <w:rFonts w:ascii="Aptos" w:hAnsi="Aptos" w:hint="default"/>
      </w:rPr>
    </w:lvl>
    <w:lvl w:ilvl="1" w:tplc="2F2633F0">
      <w:start w:val="1"/>
      <w:numFmt w:val="bullet"/>
      <w:lvlText w:val="o"/>
      <w:lvlJc w:val="left"/>
      <w:pPr>
        <w:ind w:left="1440" w:hanging="360"/>
      </w:pPr>
      <w:rPr>
        <w:rFonts w:ascii="Courier New" w:hAnsi="Courier New" w:hint="default"/>
      </w:rPr>
    </w:lvl>
    <w:lvl w:ilvl="2" w:tplc="CBA4C7B6">
      <w:start w:val="1"/>
      <w:numFmt w:val="bullet"/>
      <w:lvlText w:val=""/>
      <w:lvlJc w:val="left"/>
      <w:pPr>
        <w:ind w:left="2160" w:hanging="360"/>
      </w:pPr>
      <w:rPr>
        <w:rFonts w:ascii="Wingdings" w:hAnsi="Wingdings" w:hint="default"/>
      </w:rPr>
    </w:lvl>
    <w:lvl w:ilvl="3" w:tplc="2C7A8DF6">
      <w:start w:val="1"/>
      <w:numFmt w:val="bullet"/>
      <w:lvlText w:val=""/>
      <w:lvlJc w:val="left"/>
      <w:pPr>
        <w:ind w:left="2880" w:hanging="360"/>
      </w:pPr>
      <w:rPr>
        <w:rFonts w:ascii="Symbol" w:hAnsi="Symbol" w:hint="default"/>
      </w:rPr>
    </w:lvl>
    <w:lvl w:ilvl="4" w:tplc="B9A0D3EC">
      <w:start w:val="1"/>
      <w:numFmt w:val="bullet"/>
      <w:lvlText w:val="o"/>
      <w:lvlJc w:val="left"/>
      <w:pPr>
        <w:ind w:left="3600" w:hanging="360"/>
      </w:pPr>
      <w:rPr>
        <w:rFonts w:ascii="Courier New" w:hAnsi="Courier New" w:hint="default"/>
      </w:rPr>
    </w:lvl>
    <w:lvl w:ilvl="5" w:tplc="9260DDBC">
      <w:start w:val="1"/>
      <w:numFmt w:val="bullet"/>
      <w:lvlText w:val=""/>
      <w:lvlJc w:val="left"/>
      <w:pPr>
        <w:ind w:left="4320" w:hanging="360"/>
      </w:pPr>
      <w:rPr>
        <w:rFonts w:ascii="Wingdings" w:hAnsi="Wingdings" w:hint="default"/>
      </w:rPr>
    </w:lvl>
    <w:lvl w:ilvl="6" w:tplc="EF8EB9B2">
      <w:start w:val="1"/>
      <w:numFmt w:val="bullet"/>
      <w:lvlText w:val=""/>
      <w:lvlJc w:val="left"/>
      <w:pPr>
        <w:ind w:left="5040" w:hanging="360"/>
      </w:pPr>
      <w:rPr>
        <w:rFonts w:ascii="Symbol" w:hAnsi="Symbol" w:hint="default"/>
      </w:rPr>
    </w:lvl>
    <w:lvl w:ilvl="7" w:tplc="54906C84">
      <w:start w:val="1"/>
      <w:numFmt w:val="bullet"/>
      <w:lvlText w:val="o"/>
      <w:lvlJc w:val="left"/>
      <w:pPr>
        <w:ind w:left="5760" w:hanging="360"/>
      </w:pPr>
      <w:rPr>
        <w:rFonts w:ascii="Courier New" w:hAnsi="Courier New" w:hint="default"/>
      </w:rPr>
    </w:lvl>
    <w:lvl w:ilvl="8" w:tplc="86027F04">
      <w:start w:val="1"/>
      <w:numFmt w:val="bullet"/>
      <w:lvlText w:val=""/>
      <w:lvlJc w:val="left"/>
      <w:pPr>
        <w:ind w:left="6480" w:hanging="360"/>
      </w:pPr>
      <w:rPr>
        <w:rFonts w:ascii="Wingdings" w:hAnsi="Wingdings" w:hint="default"/>
      </w:rPr>
    </w:lvl>
  </w:abstractNum>
  <w:abstractNum w:abstractNumId="28" w15:restartNumberingAfterBreak="0">
    <w:nsid w:val="6D503513"/>
    <w:multiLevelType w:val="hybridMultilevel"/>
    <w:tmpl w:val="657A99E0"/>
    <w:lvl w:ilvl="0" w:tplc="8D36B514">
      <w:start w:val="1"/>
      <w:numFmt w:val="decimal"/>
      <w:lvlText w:val="%1."/>
      <w:lvlJc w:val="left"/>
      <w:pPr>
        <w:ind w:left="720" w:hanging="360"/>
      </w:pPr>
    </w:lvl>
    <w:lvl w:ilvl="1" w:tplc="3E2EFC30">
      <w:start w:val="1"/>
      <w:numFmt w:val="lowerLetter"/>
      <w:lvlText w:val="%2."/>
      <w:lvlJc w:val="left"/>
      <w:pPr>
        <w:ind w:left="1440" w:hanging="360"/>
      </w:pPr>
    </w:lvl>
    <w:lvl w:ilvl="2" w:tplc="46A6AAEA">
      <w:start w:val="1"/>
      <w:numFmt w:val="lowerRoman"/>
      <w:lvlText w:val="%3."/>
      <w:lvlJc w:val="right"/>
      <w:pPr>
        <w:ind w:left="2160" w:hanging="180"/>
      </w:pPr>
    </w:lvl>
    <w:lvl w:ilvl="3" w:tplc="67BABE4E">
      <w:start w:val="1"/>
      <w:numFmt w:val="decimal"/>
      <w:lvlText w:val="%4."/>
      <w:lvlJc w:val="left"/>
      <w:pPr>
        <w:ind w:left="2880" w:hanging="360"/>
      </w:pPr>
    </w:lvl>
    <w:lvl w:ilvl="4" w:tplc="3EAE1342">
      <w:start w:val="1"/>
      <w:numFmt w:val="lowerLetter"/>
      <w:lvlText w:val="%5."/>
      <w:lvlJc w:val="left"/>
      <w:pPr>
        <w:ind w:left="3600" w:hanging="360"/>
      </w:pPr>
    </w:lvl>
    <w:lvl w:ilvl="5" w:tplc="337458A6">
      <w:start w:val="1"/>
      <w:numFmt w:val="lowerRoman"/>
      <w:lvlText w:val="%6."/>
      <w:lvlJc w:val="right"/>
      <w:pPr>
        <w:ind w:left="4320" w:hanging="180"/>
      </w:pPr>
    </w:lvl>
    <w:lvl w:ilvl="6" w:tplc="597A37F4">
      <w:start w:val="1"/>
      <w:numFmt w:val="decimal"/>
      <w:lvlText w:val="%7."/>
      <w:lvlJc w:val="left"/>
      <w:pPr>
        <w:ind w:left="5040" w:hanging="360"/>
      </w:pPr>
    </w:lvl>
    <w:lvl w:ilvl="7" w:tplc="05D06A30">
      <w:start w:val="1"/>
      <w:numFmt w:val="lowerLetter"/>
      <w:lvlText w:val="%8."/>
      <w:lvlJc w:val="left"/>
      <w:pPr>
        <w:ind w:left="5760" w:hanging="360"/>
      </w:pPr>
    </w:lvl>
    <w:lvl w:ilvl="8" w:tplc="411E77E6">
      <w:start w:val="1"/>
      <w:numFmt w:val="lowerRoman"/>
      <w:lvlText w:val="%9."/>
      <w:lvlJc w:val="right"/>
      <w:pPr>
        <w:ind w:left="6480" w:hanging="180"/>
      </w:pPr>
    </w:lvl>
  </w:abstractNum>
  <w:abstractNum w:abstractNumId="29" w15:restartNumberingAfterBreak="0">
    <w:nsid w:val="760627FF"/>
    <w:multiLevelType w:val="hybridMultilevel"/>
    <w:tmpl w:val="EAC2D4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86B73A3"/>
    <w:multiLevelType w:val="hybridMultilevel"/>
    <w:tmpl w:val="D01E9516"/>
    <w:lvl w:ilvl="0" w:tplc="D5C8E97A">
      <w:start w:val="1"/>
      <w:numFmt w:val="decimal"/>
      <w:lvlText w:val="%1."/>
      <w:lvlJc w:val="left"/>
      <w:pPr>
        <w:ind w:left="720" w:hanging="360"/>
      </w:pPr>
    </w:lvl>
    <w:lvl w:ilvl="1" w:tplc="89FCECB4">
      <w:start w:val="1"/>
      <w:numFmt w:val="lowerLetter"/>
      <w:lvlText w:val="%2."/>
      <w:lvlJc w:val="left"/>
      <w:pPr>
        <w:ind w:left="1440" w:hanging="360"/>
      </w:pPr>
    </w:lvl>
    <w:lvl w:ilvl="2" w:tplc="5B8A2142">
      <w:start w:val="1"/>
      <w:numFmt w:val="lowerRoman"/>
      <w:lvlText w:val="%3."/>
      <w:lvlJc w:val="right"/>
      <w:pPr>
        <w:ind w:left="2160" w:hanging="180"/>
      </w:pPr>
    </w:lvl>
    <w:lvl w:ilvl="3" w:tplc="288CD638">
      <w:start w:val="1"/>
      <w:numFmt w:val="decimal"/>
      <w:lvlText w:val="%4."/>
      <w:lvlJc w:val="left"/>
      <w:pPr>
        <w:ind w:left="2880" w:hanging="360"/>
      </w:pPr>
    </w:lvl>
    <w:lvl w:ilvl="4" w:tplc="B8A655AE">
      <w:start w:val="1"/>
      <w:numFmt w:val="lowerLetter"/>
      <w:lvlText w:val="%5."/>
      <w:lvlJc w:val="left"/>
      <w:pPr>
        <w:ind w:left="3600" w:hanging="360"/>
      </w:pPr>
    </w:lvl>
    <w:lvl w:ilvl="5" w:tplc="647C620E">
      <w:start w:val="1"/>
      <w:numFmt w:val="lowerRoman"/>
      <w:lvlText w:val="%6."/>
      <w:lvlJc w:val="right"/>
      <w:pPr>
        <w:ind w:left="4320" w:hanging="180"/>
      </w:pPr>
    </w:lvl>
    <w:lvl w:ilvl="6" w:tplc="0D5E3534">
      <w:start w:val="1"/>
      <w:numFmt w:val="decimal"/>
      <w:lvlText w:val="%7."/>
      <w:lvlJc w:val="left"/>
      <w:pPr>
        <w:ind w:left="5040" w:hanging="360"/>
      </w:pPr>
    </w:lvl>
    <w:lvl w:ilvl="7" w:tplc="5AE8F0E4">
      <w:start w:val="1"/>
      <w:numFmt w:val="lowerLetter"/>
      <w:lvlText w:val="%8."/>
      <w:lvlJc w:val="left"/>
      <w:pPr>
        <w:ind w:left="5760" w:hanging="360"/>
      </w:pPr>
    </w:lvl>
    <w:lvl w:ilvl="8" w:tplc="03D2EDB0">
      <w:start w:val="1"/>
      <w:numFmt w:val="lowerRoman"/>
      <w:lvlText w:val="%9."/>
      <w:lvlJc w:val="right"/>
      <w:pPr>
        <w:ind w:left="6480" w:hanging="180"/>
      </w:pPr>
    </w:lvl>
  </w:abstractNum>
  <w:num w:numId="1" w16cid:durableId="104422831">
    <w:abstractNumId w:val="17"/>
  </w:num>
  <w:num w:numId="2" w16cid:durableId="364916048">
    <w:abstractNumId w:val="3"/>
  </w:num>
  <w:num w:numId="3" w16cid:durableId="1957059502">
    <w:abstractNumId w:val="26"/>
  </w:num>
  <w:num w:numId="4" w16cid:durableId="1418942472">
    <w:abstractNumId w:val="5"/>
  </w:num>
  <w:num w:numId="5" w16cid:durableId="1192914449">
    <w:abstractNumId w:val="2"/>
  </w:num>
  <w:num w:numId="6" w16cid:durableId="671185401">
    <w:abstractNumId w:val="28"/>
  </w:num>
  <w:num w:numId="7" w16cid:durableId="479881805">
    <w:abstractNumId w:val="9"/>
  </w:num>
  <w:num w:numId="8" w16cid:durableId="783113609">
    <w:abstractNumId w:val="0"/>
  </w:num>
  <w:num w:numId="9" w16cid:durableId="1741751991">
    <w:abstractNumId w:val="24"/>
  </w:num>
  <w:num w:numId="10" w16cid:durableId="117602570">
    <w:abstractNumId w:val="20"/>
  </w:num>
  <w:num w:numId="11" w16cid:durableId="1613827519">
    <w:abstractNumId w:val="8"/>
  </w:num>
  <w:num w:numId="12" w16cid:durableId="1068839249">
    <w:abstractNumId w:val="6"/>
  </w:num>
  <w:num w:numId="13" w16cid:durableId="712851458">
    <w:abstractNumId w:val="30"/>
  </w:num>
  <w:num w:numId="14" w16cid:durableId="306980435">
    <w:abstractNumId w:val="12"/>
  </w:num>
  <w:num w:numId="15" w16cid:durableId="137309227">
    <w:abstractNumId w:val="16"/>
  </w:num>
  <w:num w:numId="16" w16cid:durableId="532496408">
    <w:abstractNumId w:val="18"/>
  </w:num>
  <w:num w:numId="17" w16cid:durableId="1208643525">
    <w:abstractNumId w:val="14"/>
  </w:num>
  <w:num w:numId="18" w16cid:durableId="1836915968">
    <w:abstractNumId w:val="27"/>
  </w:num>
  <w:num w:numId="19" w16cid:durableId="298195926">
    <w:abstractNumId w:val="13"/>
  </w:num>
  <w:num w:numId="20" w16cid:durableId="1781072414">
    <w:abstractNumId w:val="21"/>
  </w:num>
  <w:num w:numId="21" w16cid:durableId="1368750907">
    <w:abstractNumId w:val="11"/>
  </w:num>
  <w:num w:numId="22" w16cid:durableId="1882203649">
    <w:abstractNumId w:val="15"/>
  </w:num>
  <w:num w:numId="23" w16cid:durableId="1788697732">
    <w:abstractNumId w:val="7"/>
  </w:num>
  <w:num w:numId="24" w16cid:durableId="199241994">
    <w:abstractNumId w:val="1"/>
  </w:num>
  <w:num w:numId="25" w16cid:durableId="357892306">
    <w:abstractNumId w:val="23"/>
  </w:num>
  <w:num w:numId="26" w16cid:durableId="164709001">
    <w:abstractNumId w:val="29"/>
  </w:num>
  <w:num w:numId="27" w16cid:durableId="1175801864">
    <w:abstractNumId w:val="22"/>
  </w:num>
  <w:num w:numId="28" w16cid:durableId="477652123">
    <w:abstractNumId w:val="10"/>
  </w:num>
  <w:num w:numId="29" w16cid:durableId="563831317">
    <w:abstractNumId w:val="19"/>
  </w:num>
  <w:num w:numId="30" w16cid:durableId="1921400056">
    <w:abstractNumId w:val="4"/>
  </w:num>
  <w:num w:numId="31" w16cid:durableId="21265338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A0AAFA"/>
    <w:rsid w:val="00003BE5"/>
    <w:rsid w:val="0001522F"/>
    <w:rsid w:val="000153DD"/>
    <w:rsid w:val="00015D1F"/>
    <w:rsid w:val="00022611"/>
    <w:rsid w:val="00023023"/>
    <w:rsid w:val="00023241"/>
    <w:rsid w:val="00037192"/>
    <w:rsid w:val="000454AA"/>
    <w:rsid w:val="00053A61"/>
    <w:rsid w:val="00064517"/>
    <w:rsid w:val="00086B12"/>
    <w:rsid w:val="00094D15"/>
    <w:rsid w:val="000A2CAC"/>
    <w:rsid w:val="000D4142"/>
    <w:rsid w:val="000D5028"/>
    <w:rsid w:val="000F0097"/>
    <w:rsid w:val="00102907"/>
    <w:rsid w:val="0010666B"/>
    <w:rsid w:val="00114D78"/>
    <w:rsid w:val="001567A3"/>
    <w:rsid w:val="001710D0"/>
    <w:rsid w:val="00177A10"/>
    <w:rsid w:val="00190B0C"/>
    <w:rsid w:val="001B00E7"/>
    <w:rsid w:val="001B02F0"/>
    <w:rsid w:val="001D60DD"/>
    <w:rsid w:val="001D6ED0"/>
    <w:rsid w:val="001E48C3"/>
    <w:rsid w:val="00213905"/>
    <w:rsid w:val="002153BB"/>
    <w:rsid w:val="002240F0"/>
    <w:rsid w:val="00226FE3"/>
    <w:rsid w:val="00232E2E"/>
    <w:rsid w:val="0024455C"/>
    <w:rsid w:val="00254B6F"/>
    <w:rsid w:val="0025613F"/>
    <w:rsid w:val="00271ED1"/>
    <w:rsid w:val="00276E63"/>
    <w:rsid w:val="002844DF"/>
    <w:rsid w:val="00286E5A"/>
    <w:rsid w:val="00296A9C"/>
    <w:rsid w:val="002A4ADC"/>
    <w:rsid w:val="002B3623"/>
    <w:rsid w:val="002C74E4"/>
    <w:rsid w:val="002E4CF6"/>
    <w:rsid w:val="002E5C25"/>
    <w:rsid w:val="002E5DA8"/>
    <w:rsid w:val="002E749B"/>
    <w:rsid w:val="0030100A"/>
    <w:rsid w:val="00322E29"/>
    <w:rsid w:val="003357CF"/>
    <w:rsid w:val="00363178"/>
    <w:rsid w:val="003836CB"/>
    <w:rsid w:val="0038597D"/>
    <w:rsid w:val="003A1752"/>
    <w:rsid w:val="003E7121"/>
    <w:rsid w:val="004237BD"/>
    <w:rsid w:val="004509F1"/>
    <w:rsid w:val="00457013"/>
    <w:rsid w:val="004664AE"/>
    <w:rsid w:val="00470562"/>
    <w:rsid w:val="00473D52"/>
    <w:rsid w:val="00490894"/>
    <w:rsid w:val="00494EC5"/>
    <w:rsid w:val="004B0E5F"/>
    <w:rsid w:val="004E1916"/>
    <w:rsid w:val="004F1D89"/>
    <w:rsid w:val="004F3368"/>
    <w:rsid w:val="00511C08"/>
    <w:rsid w:val="00520A3F"/>
    <w:rsid w:val="00533945"/>
    <w:rsid w:val="00541259"/>
    <w:rsid w:val="00557BC3"/>
    <w:rsid w:val="0056086A"/>
    <w:rsid w:val="005675F9"/>
    <w:rsid w:val="00583466"/>
    <w:rsid w:val="0058619C"/>
    <w:rsid w:val="0059169D"/>
    <w:rsid w:val="00592CF0"/>
    <w:rsid w:val="005A1EF3"/>
    <w:rsid w:val="005A6E6B"/>
    <w:rsid w:val="005A6EA9"/>
    <w:rsid w:val="005B21EC"/>
    <w:rsid w:val="005B3AA6"/>
    <w:rsid w:val="005B7068"/>
    <w:rsid w:val="005B74B6"/>
    <w:rsid w:val="005D0443"/>
    <w:rsid w:val="005D329F"/>
    <w:rsid w:val="005E4211"/>
    <w:rsid w:val="005E6979"/>
    <w:rsid w:val="00614ED5"/>
    <w:rsid w:val="00640203"/>
    <w:rsid w:val="006427B8"/>
    <w:rsid w:val="006546D2"/>
    <w:rsid w:val="00684C30"/>
    <w:rsid w:val="006A040A"/>
    <w:rsid w:val="006C2E72"/>
    <w:rsid w:val="006E4C61"/>
    <w:rsid w:val="006F658E"/>
    <w:rsid w:val="00700435"/>
    <w:rsid w:val="0071055E"/>
    <w:rsid w:val="007129F6"/>
    <w:rsid w:val="00725C43"/>
    <w:rsid w:val="00730116"/>
    <w:rsid w:val="0074069C"/>
    <w:rsid w:val="00747E90"/>
    <w:rsid w:val="007528C2"/>
    <w:rsid w:val="007631F0"/>
    <w:rsid w:val="0079323F"/>
    <w:rsid w:val="007A705E"/>
    <w:rsid w:val="007F690A"/>
    <w:rsid w:val="007FCC91"/>
    <w:rsid w:val="00814ACB"/>
    <w:rsid w:val="0085B960"/>
    <w:rsid w:val="00871535"/>
    <w:rsid w:val="008734A5"/>
    <w:rsid w:val="0089381A"/>
    <w:rsid w:val="008A0C28"/>
    <w:rsid w:val="008A138B"/>
    <w:rsid w:val="008A4228"/>
    <w:rsid w:val="008B621F"/>
    <w:rsid w:val="008C47D1"/>
    <w:rsid w:val="008E6E4E"/>
    <w:rsid w:val="00950B66"/>
    <w:rsid w:val="00965CE4"/>
    <w:rsid w:val="00967431"/>
    <w:rsid w:val="00984002"/>
    <w:rsid w:val="00992EEB"/>
    <w:rsid w:val="009A1CEB"/>
    <w:rsid w:val="009A3853"/>
    <w:rsid w:val="009F029F"/>
    <w:rsid w:val="009F2D05"/>
    <w:rsid w:val="00A06314"/>
    <w:rsid w:val="00A1447A"/>
    <w:rsid w:val="00A23169"/>
    <w:rsid w:val="00A26434"/>
    <w:rsid w:val="00A314BD"/>
    <w:rsid w:val="00A34840"/>
    <w:rsid w:val="00A36E24"/>
    <w:rsid w:val="00A503CB"/>
    <w:rsid w:val="00A821D9"/>
    <w:rsid w:val="00AA3B72"/>
    <w:rsid w:val="00AA3EAF"/>
    <w:rsid w:val="00B11269"/>
    <w:rsid w:val="00B13074"/>
    <w:rsid w:val="00B165AF"/>
    <w:rsid w:val="00B37587"/>
    <w:rsid w:val="00B43DD9"/>
    <w:rsid w:val="00B448B1"/>
    <w:rsid w:val="00B461E1"/>
    <w:rsid w:val="00B7060F"/>
    <w:rsid w:val="00B81FF5"/>
    <w:rsid w:val="00B85D1F"/>
    <w:rsid w:val="00BB28E9"/>
    <w:rsid w:val="00BB2A4D"/>
    <w:rsid w:val="00BB7E17"/>
    <w:rsid w:val="00BC10A3"/>
    <w:rsid w:val="00BE3AA2"/>
    <w:rsid w:val="00C32E7E"/>
    <w:rsid w:val="00C63FD9"/>
    <w:rsid w:val="00C66031"/>
    <w:rsid w:val="00C778F1"/>
    <w:rsid w:val="00C870FF"/>
    <w:rsid w:val="00CA4A72"/>
    <w:rsid w:val="00CA4B02"/>
    <w:rsid w:val="00CE2446"/>
    <w:rsid w:val="00CF4323"/>
    <w:rsid w:val="00D06BD9"/>
    <w:rsid w:val="00D41E37"/>
    <w:rsid w:val="00D57662"/>
    <w:rsid w:val="00D66AC0"/>
    <w:rsid w:val="00D903F8"/>
    <w:rsid w:val="00D929FB"/>
    <w:rsid w:val="00D933E9"/>
    <w:rsid w:val="00DC4547"/>
    <w:rsid w:val="00DE09E7"/>
    <w:rsid w:val="00E00485"/>
    <w:rsid w:val="00E22788"/>
    <w:rsid w:val="00E31392"/>
    <w:rsid w:val="00E37127"/>
    <w:rsid w:val="00E51D4D"/>
    <w:rsid w:val="00E5440B"/>
    <w:rsid w:val="00E77FED"/>
    <w:rsid w:val="00E9018D"/>
    <w:rsid w:val="00E94089"/>
    <w:rsid w:val="00EC2A2B"/>
    <w:rsid w:val="00EC405B"/>
    <w:rsid w:val="00EC47ED"/>
    <w:rsid w:val="00F00832"/>
    <w:rsid w:val="00F04DC1"/>
    <w:rsid w:val="00F289F8"/>
    <w:rsid w:val="00F4406B"/>
    <w:rsid w:val="00F7140F"/>
    <w:rsid w:val="00FA0663"/>
    <w:rsid w:val="00FB07F0"/>
    <w:rsid w:val="00FB24BE"/>
    <w:rsid w:val="00FB4D58"/>
    <w:rsid w:val="00FC10EF"/>
    <w:rsid w:val="00FF1C93"/>
    <w:rsid w:val="011D8255"/>
    <w:rsid w:val="013A7735"/>
    <w:rsid w:val="01AA2FA4"/>
    <w:rsid w:val="02325EFD"/>
    <w:rsid w:val="0249C709"/>
    <w:rsid w:val="027F44C6"/>
    <w:rsid w:val="0291A424"/>
    <w:rsid w:val="02BCF018"/>
    <w:rsid w:val="02BD43BF"/>
    <w:rsid w:val="03B0C11E"/>
    <w:rsid w:val="03B3DD0F"/>
    <w:rsid w:val="0453DABF"/>
    <w:rsid w:val="045E301D"/>
    <w:rsid w:val="046CB89C"/>
    <w:rsid w:val="047CF47E"/>
    <w:rsid w:val="04C00A33"/>
    <w:rsid w:val="04E96D9F"/>
    <w:rsid w:val="057946FF"/>
    <w:rsid w:val="05B023F4"/>
    <w:rsid w:val="06026DC3"/>
    <w:rsid w:val="063370B2"/>
    <w:rsid w:val="063CADA6"/>
    <w:rsid w:val="066B34BF"/>
    <w:rsid w:val="06CECC76"/>
    <w:rsid w:val="06E8DE6B"/>
    <w:rsid w:val="07041EB6"/>
    <w:rsid w:val="07323320"/>
    <w:rsid w:val="079C6129"/>
    <w:rsid w:val="07A1D1A6"/>
    <w:rsid w:val="0834150F"/>
    <w:rsid w:val="08DB7FA4"/>
    <w:rsid w:val="08EDECED"/>
    <w:rsid w:val="0905061D"/>
    <w:rsid w:val="096B9F60"/>
    <w:rsid w:val="0A031F7D"/>
    <w:rsid w:val="0A8D7315"/>
    <w:rsid w:val="0B04221A"/>
    <w:rsid w:val="0B95972B"/>
    <w:rsid w:val="0C7F9F02"/>
    <w:rsid w:val="0CA60D77"/>
    <w:rsid w:val="0CA961EB"/>
    <w:rsid w:val="0CAC1959"/>
    <w:rsid w:val="0CB07CDB"/>
    <w:rsid w:val="0CBE974D"/>
    <w:rsid w:val="0CDE9746"/>
    <w:rsid w:val="0D34B3FA"/>
    <w:rsid w:val="0D4F9C50"/>
    <w:rsid w:val="0D6DE5CA"/>
    <w:rsid w:val="0DB0B748"/>
    <w:rsid w:val="0DC6B9C2"/>
    <w:rsid w:val="0E077FDB"/>
    <w:rsid w:val="0E090163"/>
    <w:rsid w:val="0E146958"/>
    <w:rsid w:val="0E473DF2"/>
    <w:rsid w:val="0E6AB514"/>
    <w:rsid w:val="0F0A8F01"/>
    <w:rsid w:val="0F3DD948"/>
    <w:rsid w:val="0F446D25"/>
    <w:rsid w:val="101ED7DA"/>
    <w:rsid w:val="1034C1C7"/>
    <w:rsid w:val="103F86AF"/>
    <w:rsid w:val="10CE2CA3"/>
    <w:rsid w:val="10D67F65"/>
    <w:rsid w:val="10E209C1"/>
    <w:rsid w:val="10EED4B5"/>
    <w:rsid w:val="11017058"/>
    <w:rsid w:val="116C06FE"/>
    <w:rsid w:val="116DF330"/>
    <w:rsid w:val="119061E5"/>
    <w:rsid w:val="11D26EBA"/>
    <w:rsid w:val="11D50308"/>
    <w:rsid w:val="124366BB"/>
    <w:rsid w:val="125969C5"/>
    <w:rsid w:val="126359C1"/>
    <w:rsid w:val="12A31CDF"/>
    <w:rsid w:val="12DCFAA9"/>
    <w:rsid w:val="12E4371A"/>
    <w:rsid w:val="130B2ACE"/>
    <w:rsid w:val="139A4B5B"/>
    <w:rsid w:val="13A5069A"/>
    <w:rsid w:val="13E9745F"/>
    <w:rsid w:val="13EC5894"/>
    <w:rsid w:val="13F2DD29"/>
    <w:rsid w:val="14074572"/>
    <w:rsid w:val="140D1362"/>
    <w:rsid w:val="14639432"/>
    <w:rsid w:val="1481CA3D"/>
    <w:rsid w:val="150D5410"/>
    <w:rsid w:val="15AD398C"/>
    <w:rsid w:val="16500A3B"/>
    <w:rsid w:val="166C076C"/>
    <w:rsid w:val="16C8D3EF"/>
    <w:rsid w:val="1706A471"/>
    <w:rsid w:val="1731FB96"/>
    <w:rsid w:val="173E255E"/>
    <w:rsid w:val="17AA1008"/>
    <w:rsid w:val="17D184B7"/>
    <w:rsid w:val="17D5D732"/>
    <w:rsid w:val="18206A55"/>
    <w:rsid w:val="185481E9"/>
    <w:rsid w:val="1882F3E5"/>
    <w:rsid w:val="18BC2745"/>
    <w:rsid w:val="1912BDC9"/>
    <w:rsid w:val="192F1481"/>
    <w:rsid w:val="19623CFF"/>
    <w:rsid w:val="196809F6"/>
    <w:rsid w:val="196FD705"/>
    <w:rsid w:val="1A916CF0"/>
    <w:rsid w:val="1AD1857D"/>
    <w:rsid w:val="1B1CD4F2"/>
    <w:rsid w:val="1B42E58F"/>
    <w:rsid w:val="1B4788FF"/>
    <w:rsid w:val="1B4CBFCC"/>
    <w:rsid w:val="1B81FDD7"/>
    <w:rsid w:val="1B96F39B"/>
    <w:rsid w:val="1C6F5B72"/>
    <w:rsid w:val="1C83EC2B"/>
    <w:rsid w:val="1C8C4796"/>
    <w:rsid w:val="1CA1F2FA"/>
    <w:rsid w:val="1CB23492"/>
    <w:rsid w:val="1CC3B8E8"/>
    <w:rsid w:val="1D28ABB8"/>
    <w:rsid w:val="1D2FD881"/>
    <w:rsid w:val="1D6C2028"/>
    <w:rsid w:val="1D7345D6"/>
    <w:rsid w:val="1DEEDB5B"/>
    <w:rsid w:val="1E00DDEC"/>
    <w:rsid w:val="1E0A0027"/>
    <w:rsid w:val="1E2F831D"/>
    <w:rsid w:val="1E5682AC"/>
    <w:rsid w:val="1E8F7FD3"/>
    <w:rsid w:val="1EBBB749"/>
    <w:rsid w:val="1F01B7C3"/>
    <w:rsid w:val="1F5DFA5D"/>
    <w:rsid w:val="1F812611"/>
    <w:rsid w:val="1F83EB59"/>
    <w:rsid w:val="1F94D3AF"/>
    <w:rsid w:val="1F9C20CE"/>
    <w:rsid w:val="1FC06ECE"/>
    <w:rsid w:val="20694779"/>
    <w:rsid w:val="2072AA2B"/>
    <w:rsid w:val="207C409F"/>
    <w:rsid w:val="209F52AC"/>
    <w:rsid w:val="20A9A996"/>
    <w:rsid w:val="21612E27"/>
    <w:rsid w:val="21B67D22"/>
    <w:rsid w:val="21D64411"/>
    <w:rsid w:val="21E5F171"/>
    <w:rsid w:val="223770FC"/>
    <w:rsid w:val="223ADD74"/>
    <w:rsid w:val="22540099"/>
    <w:rsid w:val="225BA5CE"/>
    <w:rsid w:val="2273F1AF"/>
    <w:rsid w:val="23028B74"/>
    <w:rsid w:val="2380776C"/>
    <w:rsid w:val="23A20D16"/>
    <w:rsid w:val="24100A24"/>
    <w:rsid w:val="246E615D"/>
    <w:rsid w:val="24A39B9D"/>
    <w:rsid w:val="24CB6DD5"/>
    <w:rsid w:val="24CD2181"/>
    <w:rsid w:val="24FFE49A"/>
    <w:rsid w:val="251DE0A1"/>
    <w:rsid w:val="25595907"/>
    <w:rsid w:val="25A283CB"/>
    <w:rsid w:val="25C51BA4"/>
    <w:rsid w:val="25E429F9"/>
    <w:rsid w:val="26887788"/>
    <w:rsid w:val="26EB6EF9"/>
    <w:rsid w:val="27199881"/>
    <w:rsid w:val="272F4865"/>
    <w:rsid w:val="27313268"/>
    <w:rsid w:val="27C5E286"/>
    <w:rsid w:val="27E0DDE7"/>
    <w:rsid w:val="283D4BA9"/>
    <w:rsid w:val="2867D2B8"/>
    <w:rsid w:val="28D4A1BC"/>
    <w:rsid w:val="28DFA978"/>
    <w:rsid w:val="28F7410D"/>
    <w:rsid w:val="290251F8"/>
    <w:rsid w:val="294D95D4"/>
    <w:rsid w:val="299D4EBB"/>
    <w:rsid w:val="29C8383E"/>
    <w:rsid w:val="29D7CDB5"/>
    <w:rsid w:val="29E186E6"/>
    <w:rsid w:val="29E5C960"/>
    <w:rsid w:val="2A1094C4"/>
    <w:rsid w:val="2A23F679"/>
    <w:rsid w:val="2AB47105"/>
    <w:rsid w:val="2AC875FE"/>
    <w:rsid w:val="2AEBCEDF"/>
    <w:rsid w:val="2AFE1498"/>
    <w:rsid w:val="2B20687F"/>
    <w:rsid w:val="2B5189C7"/>
    <w:rsid w:val="2B9B77A2"/>
    <w:rsid w:val="2C0BFEA6"/>
    <w:rsid w:val="2C253F83"/>
    <w:rsid w:val="2C2CE0DB"/>
    <w:rsid w:val="2C333B6D"/>
    <w:rsid w:val="2C73D24B"/>
    <w:rsid w:val="2C776418"/>
    <w:rsid w:val="2C798232"/>
    <w:rsid w:val="2CB84065"/>
    <w:rsid w:val="2CCDFA95"/>
    <w:rsid w:val="2CE6B698"/>
    <w:rsid w:val="2CE961EB"/>
    <w:rsid w:val="2D497DD5"/>
    <w:rsid w:val="2D4FD07B"/>
    <w:rsid w:val="2D81C345"/>
    <w:rsid w:val="2DCC0AE9"/>
    <w:rsid w:val="2DEFC670"/>
    <w:rsid w:val="2E0277D1"/>
    <w:rsid w:val="2E7CB086"/>
    <w:rsid w:val="2E861EC6"/>
    <w:rsid w:val="2F4AFBD2"/>
    <w:rsid w:val="2FB82E41"/>
    <w:rsid w:val="30A8681E"/>
    <w:rsid w:val="31497666"/>
    <w:rsid w:val="31E242A2"/>
    <w:rsid w:val="31F9B00E"/>
    <w:rsid w:val="321867E0"/>
    <w:rsid w:val="3222A0D3"/>
    <w:rsid w:val="322D2D6F"/>
    <w:rsid w:val="3247413D"/>
    <w:rsid w:val="3293D335"/>
    <w:rsid w:val="3335A3CE"/>
    <w:rsid w:val="3385118B"/>
    <w:rsid w:val="33AF424B"/>
    <w:rsid w:val="33F42DA9"/>
    <w:rsid w:val="341F0FBB"/>
    <w:rsid w:val="34364A06"/>
    <w:rsid w:val="343A6A8B"/>
    <w:rsid w:val="34533C87"/>
    <w:rsid w:val="345DEF43"/>
    <w:rsid w:val="3460AD04"/>
    <w:rsid w:val="346FD24E"/>
    <w:rsid w:val="34E6B81B"/>
    <w:rsid w:val="34F7852B"/>
    <w:rsid w:val="34FBF0D4"/>
    <w:rsid w:val="3516360E"/>
    <w:rsid w:val="3541FEAD"/>
    <w:rsid w:val="35C936EB"/>
    <w:rsid w:val="35E840B1"/>
    <w:rsid w:val="3654B4F4"/>
    <w:rsid w:val="368A4696"/>
    <w:rsid w:val="36CE6552"/>
    <w:rsid w:val="36F2E98A"/>
    <w:rsid w:val="3739115A"/>
    <w:rsid w:val="37F31D11"/>
    <w:rsid w:val="38AA041A"/>
    <w:rsid w:val="38B29337"/>
    <w:rsid w:val="38F88201"/>
    <w:rsid w:val="39260AC0"/>
    <w:rsid w:val="3932F8BE"/>
    <w:rsid w:val="393E54B8"/>
    <w:rsid w:val="396C4F2B"/>
    <w:rsid w:val="39A2AF54"/>
    <w:rsid w:val="3A514D22"/>
    <w:rsid w:val="3A55EEB7"/>
    <w:rsid w:val="3A72AC11"/>
    <w:rsid w:val="3A94E557"/>
    <w:rsid w:val="3AEAED08"/>
    <w:rsid w:val="3B884C59"/>
    <w:rsid w:val="3BC484A4"/>
    <w:rsid w:val="3C095BEA"/>
    <w:rsid w:val="3C33CF0F"/>
    <w:rsid w:val="3CA844AC"/>
    <w:rsid w:val="3D00007E"/>
    <w:rsid w:val="3D1EE768"/>
    <w:rsid w:val="3D56CF38"/>
    <w:rsid w:val="3D638B6D"/>
    <w:rsid w:val="3D953471"/>
    <w:rsid w:val="3DBF827D"/>
    <w:rsid w:val="3DCCD5A1"/>
    <w:rsid w:val="3DD72BF7"/>
    <w:rsid w:val="3DD8C4FB"/>
    <w:rsid w:val="3DE4E08F"/>
    <w:rsid w:val="3DE5AAA6"/>
    <w:rsid w:val="3DF5C44C"/>
    <w:rsid w:val="3DFF5D8B"/>
    <w:rsid w:val="3E1F9E41"/>
    <w:rsid w:val="3E2DAB34"/>
    <w:rsid w:val="3E3EAF95"/>
    <w:rsid w:val="3E593039"/>
    <w:rsid w:val="3E8830A6"/>
    <w:rsid w:val="3EBDA828"/>
    <w:rsid w:val="3F5F1779"/>
    <w:rsid w:val="3F895A65"/>
    <w:rsid w:val="3FA84C6D"/>
    <w:rsid w:val="3FC5FEBC"/>
    <w:rsid w:val="3FD33963"/>
    <w:rsid w:val="3FDA8759"/>
    <w:rsid w:val="40577AFF"/>
    <w:rsid w:val="406D2336"/>
    <w:rsid w:val="408DE997"/>
    <w:rsid w:val="409327F1"/>
    <w:rsid w:val="40BACBD6"/>
    <w:rsid w:val="40CDA7DC"/>
    <w:rsid w:val="41030CA5"/>
    <w:rsid w:val="412C8159"/>
    <w:rsid w:val="415C6F1F"/>
    <w:rsid w:val="41AADDA7"/>
    <w:rsid w:val="42042436"/>
    <w:rsid w:val="424C8BD4"/>
    <w:rsid w:val="4251D0AB"/>
    <w:rsid w:val="428EE484"/>
    <w:rsid w:val="4322B5BB"/>
    <w:rsid w:val="4323BC45"/>
    <w:rsid w:val="432F25C5"/>
    <w:rsid w:val="4383BE19"/>
    <w:rsid w:val="43AFAFFE"/>
    <w:rsid w:val="43BBEFB7"/>
    <w:rsid w:val="44111F4C"/>
    <w:rsid w:val="4435B00C"/>
    <w:rsid w:val="444CEF42"/>
    <w:rsid w:val="44DBD7D5"/>
    <w:rsid w:val="450CDCBA"/>
    <w:rsid w:val="45350E41"/>
    <w:rsid w:val="46269ED9"/>
    <w:rsid w:val="466E2E92"/>
    <w:rsid w:val="46B754EA"/>
    <w:rsid w:val="46ECA57D"/>
    <w:rsid w:val="4783EAB3"/>
    <w:rsid w:val="4787FC68"/>
    <w:rsid w:val="481A687E"/>
    <w:rsid w:val="48225C1C"/>
    <w:rsid w:val="48239236"/>
    <w:rsid w:val="483CDEE9"/>
    <w:rsid w:val="485DD5E9"/>
    <w:rsid w:val="48706022"/>
    <w:rsid w:val="48F7DDE3"/>
    <w:rsid w:val="4913A790"/>
    <w:rsid w:val="49312B10"/>
    <w:rsid w:val="4953EC52"/>
    <w:rsid w:val="49E97C74"/>
    <w:rsid w:val="4A08C29B"/>
    <w:rsid w:val="4A71689B"/>
    <w:rsid w:val="4AC03747"/>
    <w:rsid w:val="4AE1A3F1"/>
    <w:rsid w:val="4B0539BF"/>
    <w:rsid w:val="4B5A164E"/>
    <w:rsid w:val="4C09E546"/>
    <w:rsid w:val="4C518D14"/>
    <w:rsid w:val="4C58F6DE"/>
    <w:rsid w:val="4CCBF54A"/>
    <w:rsid w:val="4CD02A59"/>
    <w:rsid w:val="4DA0AAFA"/>
    <w:rsid w:val="4DB2590D"/>
    <w:rsid w:val="4E97345B"/>
    <w:rsid w:val="4E9B3997"/>
    <w:rsid w:val="4ECCB6C6"/>
    <w:rsid w:val="4F44509D"/>
    <w:rsid w:val="4FAC7269"/>
    <w:rsid w:val="50335F34"/>
    <w:rsid w:val="50B8A568"/>
    <w:rsid w:val="519B54FE"/>
    <w:rsid w:val="51ABA30C"/>
    <w:rsid w:val="51C28B57"/>
    <w:rsid w:val="5207A47E"/>
    <w:rsid w:val="520E47F1"/>
    <w:rsid w:val="522C12EB"/>
    <w:rsid w:val="524D5616"/>
    <w:rsid w:val="52BE0C9E"/>
    <w:rsid w:val="52E38B83"/>
    <w:rsid w:val="5350C01E"/>
    <w:rsid w:val="53642827"/>
    <w:rsid w:val="536A20CF"/>
    <w:rsid w:val="53AA1449"/>
    <w:rsid w:val="5400E76F"/>
    <w:rsid w:val="54102B77"/>
    <w:rsid w:val="5421A9A7"/>
    <w:rsid w:val="544B47A8"/>
    <w:rsid w:val="5456657A"/>
    <w:rsid w:val="54683DF4"/>
    <w:rsid w:val="546AEE34"/>
    <w:rsid w:val="54A05695"/>
    <w:rsid w:val="552B6871"/>
    <w:rsid w:val="55509DA6"/>
    <w:rsid w:val="5575B061"/>
    <w:rsid w:val="56299BC4"/>
    <w:rsid w:val="56FC2E87"/>
    <w:rsid w:val="571C0BF4"/>
    <w:rsid w:val="575FDA7C"/>
    <w:rsid w:val="576ED1DA"/>
    <w:rsid w:val="579482BC"/>
    <w:rsid w:val="57A6FDE8"/>
    <w:rsid w:val="584CA229"/>
    <w:rsid w:val="5866C315"/>
    <w:rsid w:val="59352307"/>
    <w:rsid w:val="594C767A"/>
    <w:rsid w:val="596B3661"/>
    <w:rsid w:val="5974CB1B"/>
    <w:rsid w:val="5997BF87"/>
    <w:rsid w:val="599E92FF"/>
    <w:rsid w:val="59A8CE73"/>
    <w:rsid w:val="59B5AC08"/>
    <w:rsid w:val="59E190AA"/>
    <w:rsid w:val="59F42A46"/>
    <w:rsid w:val="59F45861"/>
    <w:rsid w:val="5A3784B3"/>
    <w:rsid w:val="5B9955FC"/>
    <w:rsid w:val="5BFF5BD2"/>
    <w:rsid w:val="5C53FE08"/>
    <w:rsid w:val="5CD59C4F"/>
    <w:rsid w:val="5CDA8082"/>
    <w:rsid w:val="5D915536"/>
    <w:rsid w:val="5DB8B8DB"/>
    <w:rsid w:val="5DEE351C"/>
    <w:rsid w:val="5DF47401"/>
    <w:rsid w:val="5E63E223"/>
    <w:rsid w:val="5F366584"/>
    <w:rsid w:val="5F3831B8"/>
    <w:rsid w:val="5F4C4449"/>
    <w:rsid w:val="5F4E0FFB"/>
    <w:rsid w:val="5F6CFDA2"/>
    <w:rsid w:val="5FB104C0"/>
    <w:rsid w:val="5FD66B37"/>
    <w:rsid w:val="60407C54"/>
    <w:rsid w:val="606575D7"/>
    <w:rsid w:val="607C1512"/>
    <w:rsid w:val="60821CAE"/>
    <w:rsid w:val="609F5F6D"/>
    <w:rsid w:val="60D6E7F6"/>
    <w:rsid w:val="60DAE4E8"/>
    <w:rsid w:val="60EB737D"/>
    <w:rsid w:val="615F6C81"/>
    <w:rsid w:val="61BA9A4C"/>
    <w:rsid w:val="61C62FA4"/>
    <w:rsid w:val="61F15F5F"/>
    <w:rsid w:val="6240BC76"/>
    <w:rsid w:val="625C1D3F"/>
    <w:rsid w:val="6297BC92"/>
    <w:rsid w:val="630EC0B3"/>
    <w:rsid w:val="63C12E40"/>
    <w:rsid w:val="640BE1F2"/>
    <w:rsid w:val="642A2802"/>
    <w:rsid w:val="646AA91E"/>
    <w:rsid w:val="64D0E8A5"/>
    <w:rsid w:val="65168164"/>
    <w:rsid w:val="652D4524"/>
    <w:rsid w:val="6546858A"/>
    <w:rsid w:val="65D03D69"/>
    <w:rsid w:val="65F40F55"/>
    <w:rsid w:val="66B41C25"/>
    <w:rsid w:val="672ABD5A"/>
    <w:rsid w:val="67D3CEBA"/>
    <w:rsid w:val="68017433"/>
    <w:rsid w:val="681AB401"/>
    <w:rsid w:val="683083A0"/>
    <w:rsid w:val="6832DACC"/>
    <w:rsid w:val="6852C27C"/>
    <w:rsid w:val="691221C0"/>
    <w:rsid w:val="697A0182"/>
    <w:rsid w:val="69FE9AF8"/>
    <w:rsid w:val="6A36456E"/>
    <w:rsid w:val="6A74CC49"/>
    <w:rsid w:val="6A7AB9A4"/>
    <w:rsid w:val="6AD2B5B5"/>
    <w:rsid w:val="6B08B45C"/>
    <w:rsid w:val="6BEAC635"/>
    <w:rsid w:val="6BF6B513"/>
    <w:rsid w:val="6C11399C"/>
    <w:rsid w:val="6C4797EA"/>
    <w:rsid w:val="6C56DDC1"/>
    <w:rsid w:val="6C92D732"/>
    <w:rsid w:val="6D2336B0"/>
    <w:rsid w:val="6DC17390"/>
    <w:rsid w:val="6DC2510A"/>
    <w:rsid w:val="6E130285"/>
    <w:rsid w:val="6E2E45A0"/>
    <w:rsid w:val="6EC1EE00"/>
    <w:rsid w:val="6EF70746"/>
    <w:rsid w:val="70CEAE2D"/>
    <w:rsid w:val="70F15A3C"/>
    <w:rsid w:val="7127877D"/>
    <w:rsid w:val="719B1088"/>
    <w:rsid w:val="71DA5E80"/>
    <w:rsid w:val="71DAE2E3"/>
    <w:rsid w:val="71F469A6"/>
    <w:rsid w:val="72735DB9"/>
    <w:rsid w:val="727B9602"/>
    <w:rsid w:val="73A6F528"/>
    <w:rsid w:val="73ED08B4"/>
    <w:rsid w:val="7458918A"/>
    <w:rsid w:val="747664C9"/>
    <w:rsid w:val="747EEBF5"/>
    <w:rsid w:val="74D6C39E"/>
    <w:rsid w:val="74FB8F8E"/>
    <w:rsid w:val="750C67D4"/>
    <w:rsid w:val="7534F0F8"/>
    <w:rsid w:val="7565C014"/>
    <w:rsid w:val="75C673CC"/>
    <w:rsid w:val="75CBDBBF"/>
    <w:rsid w:val="75D451B8"/>
    <w:rsid w:val="75E4EBEC"/>
    <w:rsid w:val="75F71BA9"/>
    <w:rsid w:val="76109B09"/>
    <w:rsid w:val="762F03CB"/>
    <w:rsid w:val="766BFD41"/>
    <w:rsid w:val="76A719A8"/>
    <w:rsid w:val="76EB46D0"/>
    <w:rsid w:val="76F1FC07"/>
    <w:rsid w:val="77098E81"/>
    <w:rsid w:val="77116AEC"/>
    <w:rsid w:val="77239F65"/>
    <w:rsid w:val="7736672A"/>
    <w:rsid w:val="7747FD1B"/>
    <w:rsid w:val="775BDC62"/>
    <w:rsid w:val="77634078"/>
    <w:rsid w:val="7771ECF5"/>
    <w:rsid w:val="777A5450"/>
    <w:rsid w:val="77AC8207"/>
    <w:rsid w:val="785DBF12"/>
    <w:rsid w:val="78D14EAB"/>
    <w:rsid w:val="79145FED"/>
    <w:rsid w:val="7975DBE8"/>
    <w:rsid w:val="7997A4E3"/>
    <w:rsid w:val="79B6DE2E"/>
    <w:rsid w:val="7A3269EB"/>
    <w:rsid w:val="7A70D6FD"/>
    <w:rsid w:val="7AC75EA9"/>
    <w:rsid w:val="7B3F6280"/>
    <w:rsid w:val="7B4222EB"/>
    <w:rsid w:val="7B6DA730"/>
    <w:rsid w:val="7B7EDBD1"/>
    <w:rsid w:val="7B9132BE"/>
    <w:rsid w:val="7B9D0B37"/>
    <w:rsid w:val="7C07CA42"/>
    <w:rsid w:val="7C10EF40"/>
    <w:rsid w:val="7C3F4166"/>
    <w:rsid w:val="7C5EEC35"/>
    <w:rsid w:val="7C613119"/>
    <w:rsid w:val="7C69A584"/>
    <w:rsid w:val="7CA8FFAE"/>
    <w:rsid w:val="7CAEBD7B"/>
    <w:rsid w:val="7CB16B7B"/>
    <w:rsid w:val="7CCBB269"/>
    <w:rsid w:val="7D1D15C6"/>
    <w:rsid w:val="7D820EFD"/>
    <w:rsid w:val="7DB66B02"/>
    <w:rsid w:val="7EA579D2"/>
    <w:rsid w:val="7EC3D0DE"/>
    <w:rsid w:val="7F2BABA1"/>
    <w:rsid w:val="7F8DFCA2"/>
    <w:rsid w:val="7F9DAAB3"/>
    <w:rsid w:val="7FD0512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AAFA"/>
  <w15:chartTrackingRefBased/>
  <w15:docId w15:val="{2B0B5549-27D9-44B6-B1B6-5D485930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003836CB"/>
    <w:pPr>
      <w:keepNext/>
      <w:keepLines/>
      <w:spacing w:before="160" w:after="80"/>
      <w:outlineLvl w:val="1"/>
    </w:pPr>
    <w:rPr>
      <w:rFonts w:ascii="Open Sans" w:eastAsiaTheme="majorEastAsia" w:hAnsi="Open Sans" w:cs="Open Sans"/>
      <w:b/>
      <w:bCs/>
      <w:color w:val="C00000"/>
      <w:sz w:val="32"/>
      <w:szCs w:val="32"/>
    </w:rPr>
  </w:style>
  <w:style w:type="paragraph" w:styleId="Heading3">
    <w:name w:val="heading 3"/>
    <w:basedOn w:val="Normal"/>
    <w:next w:val="Normal"/>
    <w:uiPriority w:val="9"/>
    <w:unhideWhenUsed/>
    <w:qFormat/>
    <w:rsid w:val="00967431"/>
    <w:pPr>
      <w:keepNext/>
      <w:keepLines/>
      <w:numPr>
        <w:numId w:val="30"/>
      </w:numPr>
      <w:spacing w:before="160" w:after="80"/>
      <w:outlineLvl w:val="2"/>
    </w:pPr>
    <w:rPr>
      <w:rFonts w:eastAsiaTheme="majorEastAsia" w:cstheme="majorBidi"/>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E593039"/>
    <w:pPr>
      <w:ind w:left="720"/>
      <w:contextualSpacing/>
    </w:pPr>
  </w:style>
  <w:style w:type="character" w:styleId="Hyperlink">
    <w:name w:val="Hyperlink"/>
    <w:basedOn w:val="DefaultParagraphFont"/>
    <w:uiPriority w:val="99"/>
    <w:unhideWhenUsed/>
    <w:rsid w:val="7458918A"/>
    <w:rPr>
      <w:color w:val="467886"/>
      <w:u w:val="single"/>
    </w:rPr>
  </w:style>
  <w:style w:type="character" w:customStyle="1" w:styleId="normaltextrun">
    <w:name w:val="normaltextrun"/>
    <w:basedOn w:val="DefaultParagraphFont"/>
    <w:uiPriority w:val="1"/>
    <w:rsid w:val="7458918A"/>
    <w:rPr>
      <w:rFonts w:asciiTheme="minorHAnsi" w:eastAsiaTheme="minorEastAsia" w:hAnsiTheme="minorHAnsi" w:cstheme="minorBidi"/>
      <w:sz w:val="24"/>
      <w:szCs w:val="24"/>
    </w:rPr>
  </w:style>
  <w:style w:type="character" w:customStyle="1" w:styleId="eop">
    <w:name w:val="eop"/>
    <w:basedOn w:val="DefaultParagraphFont"/>
    <w:uiPriority w:val="1"/>
    <w:rsid w:val="7458918A"/>
    <w:rPr>
      <w:rFonts w:asciiTheme="minorHAnsi" w:eastAsiaTheme="minorEastAsia" w:hAnsiTheme="minorHAnsi" w:cstheme="minorBidi"/>
      <w:sz w:val="24"/>
      <w:szCs w:val="24"/>
    </w:rPr>
  </w:style>
  <w:style w:type="paragraph" w:customStyle="1" w:styleId="paragraph">
    <w:name w:val="paragraph"/>
    <w:basedOn w:val="Normal"/>
    <w:uiPriority w:val="1"/>
    <w:rsid w:val="7458918A"/>
    <w:pPr>
      <w:spacing w:beforeAutospacing="1" w:afterAutospacing="1"/>
    </w:pPr>
    <w:rPr>
      <w:rFonts w:eastAsiaTheme="minorEastAsia"/>
      <w:lang w:eastAsia="nb-NO"/>
    </w:rPr>
  </w:style>
  <w:style w:type="character" w:customStyle="1" w:styleId="scxw169192115">
    <w:name w:val="scxw169192115"/>
    <w:basedOn w:val="DefaultParagraphFont"/>
    <w:uiPriority w:val="1"/>
    <w:rsid w:val="7458918A"/>
    <w:rPr>
      <w:rFonts w:asciiTheme="minorHAnsi" w:eastAsiaTheme="minorEastAsia" w:hAnsiTheme="minorHAnsi" w:cstheme="minorBidi"/>
      <w:sz w:val="24"/>
      <w:szCs w:val="24"/>
    </w:rPr>
  </w:style>
  <w:style w:type="paragraph" w:styleId="TOC2">
    <w:name w:val="toc 2"/>
    <w:basedOn w:val="Normal"/>
    <w:next w:val="Normal"/>
    <w:uiPriority w:val="39"/>
    <w:unhideWhenUsed/>
    <w:rsid w:val="116C06FE"/>
    <w:pPr>
      <w:spacing w:after="100"/>
      <w:ind w:left="220"/>
    </w:pPr>
  </w:style>
  <w:style w:type="paragraph" w:styleId="TOC3">
    <w:name w:val="toc 3"/>
    <w:basedOn w:val="Normal"/>
    <w:next w:val="Normal"/>
    <w:uiPriority w:val="39"/>
    <w:unhideWhenUsed/>
    <w:rsid w:val="116C06FE"/>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36E24"/>
    <w:rPr>
      <w:color w:val="605E5C"/>
      <w:shd w:val="clear" w:color="auto" w:fill="E1DFDD"/>
    </w:rPr>
  </w:style>
  <w:style w:type="paragraph" w:styleId="Header">
    <w:name w:val="header"/>
    <w:basedOn w:val="Normal"/>
    <w:link w:val="HeaderChar"/>
    <w:uiPriority w:val="99"/>
    <w:unhideWhenUsed/>
    <w:rsid w:val="003010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00A"/>
  </w:style>
  <w:style w:type="paragraph" w:styleId="Footer">
    <w:name w:val="footer"/>
    <w:basedOn w:val="Normal"/>
    <w:link w:val="FooterChar"/>
    <w:uiPriority w:val="99"/>
    <w:unhideWhenUsed/>
    <w:rsid w:val="003010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00A"/>
  </w:style>
  <w:style w:type="numbering" w:customStyle="1" w:styleId="Gjeldendeliste1">
    <w:name w:val="Gjeldende liste1"/>
    <w:uiPriority w:val="99"/>
    <w:rsid w:val="00F04DC1"/>
    <w:pPr>
      <w:numPr>
        <w:numId w:val="28"/>
      </w:numPr>
    </w:pPr>
  </w:style>
  <w:style w:type="numbering" w:customStyle="1" w:styleId="Gjeldendeliste2">
    <w:name w:val="Gjeldende liste2"/>
    <w:uiPriority w:val="99"/>
    <w:rsid w:val="0096743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lskudd.studieforbund.no/innlogging" TargetMode="External"/><Relationship Id="rId18" Type="http://schemas.openxmlformats.org/officeDocument/2006/relationships/hyperlink" Target="https://www.smabrukarlaget.no/media/h5cjmhdy/primaerkrav-jf2025.pdf" TargetMode="External"/><Relationship Id="rId3" Type="http://schemas.openxmlformats.org/officeDocument/2006/relationships/customXml" Target="../customXml/item3.xml"/><Relationship Id="rId21" Type="http://schemas.openxmlformats.org/officeDocument/2006/relationships/hyperlink" Target="https://www.smabrukarlaget.no/media/4xnj54pl/til-distribusjon-klima-og-baerekraftsplan-020425.pdf" TargetMode="External"/><Relationship Id="rId7" Type="http://schemas.openxmlformats.org/officeDocument/2006/relationships/webSettings" Target="webSettings.xml"/><Relationship Id="rId12" Type="http://schemas.openxmlformats.org/officeDocument/2006/relationships/hyperlink" Target="https://www.naturogmiljo.no/" TargetMode="External"/><Relationship Id="rId17" Type="http://schemas.openxmlformats.org/officeDocument/2006/relationships/hyperlink" Target="https://www.landbruksdirektoratet.no/nb/filarkiv/rapporter/Utredning%20av%20nye%20virkemidler%20for%20produksjonsregulering%20-%20rapport%20fra%20arbeidsgruppe%2011.03.2025.pdf/_/attachment/inline/56de21cf-cea6-467e-b2ee-1ae00773a809:da65de3758122248bdbdb15eb85fae83c2baab1a/Utredning%20av%20nye%20virkemidler%20for%20produksjonsregulering%20-%20rapport%20fra%20arbeidsgruppe%2011.03.2025.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ruralis.no/wp-content/uploads/2025/05/rapport-2_25-fra-gras-til-korn-okt-selvforsyningsgrad-i-norsk-jordbruk-k--miittenzwei.pdf" TargetMode="External"/><Relationship Id="rId20" Type="http://schemas.openxmlformats.org/officeDocument/2006/relationships/hyperlink" Target="https://www.regjeringen.no/contentassets/3c17273384cb490fbe2b7ab1c03535a1/no/pdfs/stm202420250010000dddpdf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abrukarlaget.no/media/h5cjmhdy/primaerkrav-jf2025.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ost@naturogmiljo.no" TargetMode="External"/><Relationship Id="rId23" Type="http://schemas.openxmlformats.org/officeDocument/2006/relationships/fontTable" Target="fontTable.xml"/><Relationship Id="rId10" Type="http://schemas.openxmlformats.org/officeDocument/2006/relationships/hyperlink" Target="https://forms.gle/erJG5vS7WHhtM3Cu9" TargetMode="External"/><Relationship Id="rId19" Type="http://schemas.openxmlformats.org/officeDocument/2006/relationships/hyperlink" Target="https://www.regjeringen.no/contentassets/900e8aad3dc34b4ea5e820ea58178cb8/no/pdfs/nasjonal-strategi-for-okologisk-jordbru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ogmiljo.no/tilskudd/ny-kursportal-rad-og-tip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4f628-fcfc-4028-9a85-1e12d498e208" xsi:nil="true"/>
    <lcf76f155ced4ddcb4097134ff3c332f xmlns="e086a2e1-a9f7-4f73-aba9-d75fc785cd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B367D7A5BBFA4C85C3CBB51E439EE7" ma:contentTypeVersion="19" ma:contentTypeDescription="Opprett et nytt dokument." ma:contentTypeScope="" ma:versionID="8143ca40aa8d18fd37b599d0bbad95b8">
  <xsd:schema xmlns:xsd="http://www.w3.org/2001/XMLSchema" xmlns:xs="http://www.w3.org/2001/XMLSchema" xmlns:p="http://schemas.microsoft.com/office/2006/metadata/properties" xmlns:ns2="2544f628-fcfc-4028-9a85-1e12d498e208" xmlns:ns3="e086a2e1-a9f7-4f73-aba9-d75fc785cd20" targetNamespace="http://schemas.microsoft.com/office/2006/metadata/properties" ma:root="true" ma:fieldsID="b3ca41d4248fd2489d6e5a751a6b284e" ns2:_="" ns3:_="">
    <xsd:import namespace="2544f628-fcfc-4028-9a85-1e12d498e208"/>
    <xsd:import namespace="e086a2e1-a9f7-4f73-aba9-d75fc785cd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f628-fcfc-4028-9a85-1e12d498e208"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94886e3a-9ba2-43b4-a5b9-850a0c3d402a}" ma:internalName="TaxCatchAll" ma:showField="CatchAllData" ma:web="2544f628-fcfc-4028-9a85-1e12d498e2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6a2e1-a9f7-4f73-aba9-d75fc785cd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9c382db-7a21-4da2-8d34-38463620789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E336E-CB10-449E-BD71-BEC25F724DB6}">
  <ds:schemaRefs>
    <ds:schemaRef ds:uri="http://schemas.microsoft.com/office/2006/metadata/properties"/>
    <ds:schemaRef ds:uri="http://schemas.microsoft.com/office/infopath/2007/PartnerControls"/>
    <ds:schemaRef ds:uri="2544f628-fcfc-4028-9a85-1e12d498e208"/>
    <ds:schemaRef ds:uri="e086a2e1-a9f7-4f73-aba9-d75fc785cd20"/>
  </ds:schemaRefs>
</ds:datastoreItem>
</file>

<file path=customXml/itemProps2.xml><?xml version="1.0" encoding="utf-8"?>
<ds:datastoreItem xmlns:ds="http://schemas.openxmlformats.org/officeDocument/2006/customXml" ds:itemID="{E6B76C75-71AC-468B-A9AF-7BCD24C92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4f628-fcfc-4028-9a85-1e12d498e208"/>
    <ds:schemaRef ds:uri="e086a2e1-a9f7-4f73-aba9-d75fc785c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3BAEF-3AE1-4970-ADED-A05A29A76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3269</Words>
  <Characters>18638</Characters>
  <Application>Microsoft Office Word</Application>
  <DocSecurity>4</DocSecurity>
  <Lines>155</Lines>
  <Paragraphs>43</Paragraphs>
  <ScaleCrop>false</ScaleCrop>
  <Company/>
  <LinksUpToDate>false</LinksUpToDate>
  <CharactersWithSpaces>21864</CharactersWithSpaces>
  <SharedDoc>false</SharedDoc>
  <HLinks>
    <vt:vector size="150" baseType="variant">
      <vt:variant>
        <vt:i4>1966166</vt:i4>
      </vt:variant>
      <vt:variant>
        <vt:i4>114</vt:i4>
      </vt:variant>
      <vt:variant>
        <vt:i4>0</vt:i4>
      </vt:variant>
      <vt:variant>
        <vt:i4>5</vt:i4>
      </vt:variant>
      <vt:variant>
        <vt:lpwstr>https://www.smabrukarlaget.no/media/4xnj54pl/til-distribusjon-klima-og-baerekraftsplan-020425.pdf</vt:lpwstr>
      </vt:variant>
      <vt:variant>
        <vt:lpwstr/>
      </vt:variant>
      <vt:variant>
        <vt:i4>6881340</vt:i4>
      </vt:variant>
      <vt:variant>
        <vt:i4>111</vt:i4>
      </vt:variant>
      <vt:variant>
        <vt:i4>0</vt:i4>
      </vt:variant>
      <vt:variant>
        <vt:i4>5</vt:i4>
      </vt:variant>
      <vt:variant>
        <vt:lpwstr>https://www.regjeringen.no/contentassets/3c17273384cb490fbe2b7ab1c03535a1/no/pdfs/stm202420250010000dddpdfs.pdf</vt:lpwstr>
      </vt:variant>
      <vt:variant>
        <vt:lpwstr/>
      </vt:variant>
      <vt:variant>
        <vt:i4>3932264</vt:i4>
      </vt:variant>
      <vt:variant>
        <vt:i4>108</vt:i4>
      </vt:variant>
      <vt:variant>
        <vt:i4>0</vt:i4>
      </vt:variant>
      <vt:variant>
        <vt:i4>5</vt:i4>
      </vt:variant>
      <vt:variant>
        <vt:lpwstr>https://www.regjeringen.no/contentassets/900e8aad3dc34b4ea5e820ea58178cb8/no/pdfs/nasjonal-strategi-for-okologisk-jordbruk.pdf</vt:lpwstr>
      </vt:variant>
      <vt:variant>
        <vt:lpwstr/>
      </vt:variant>
      <vt:variant>
        <vt:i4>3014775</vt:i4>
      </vt:variant>
      <vt:variant>
        <vt:i4>105</vt:i4>
      </vt:variant>
      <vt:variant>
        <vt:i4>0</vt:i4>
      </vt:variant>
      <vt:variant>
        <vt:i4>5</vt:i4>
      </vt:variant>
      <vt:variant>
        <vt:lpwstr>https://www.smabrukarlaget.no/media/h5cjmhdy/primaerkrav-jf2025.pdf</vt:lpwstr>
      </vt:variant>
      <vt:variant>
        <vt:lpwstr/>
      </vt:variant>
      <vt:variant>
        <vt:i4>1703970</vt:i4>
      </vt:variant>
      <vt:variant>
        <vt:i4>102</vt:i4>
      </vt:variant>
      <vt:variant>
        <vt:i4>0</vt:i4>
      </vt:variant>
      <vt:variant>
        <vt:i4>5</vt:i4>
      </vt:variant>
      <vt:variant>
        <vt:lpwstr>https://www.landbruksdirektoratet.no/nb/filarkiv/rapporter/Utredning av nye virkemidler for produksjonsregulering - rapport fra arbeidsgruppe 11.03.2025.pdf/_/attachment/inline/56de21cf-cea6-467e-b2ee-1ae00773a809:da65de3758122248bdbdb15eb85fae83c2baab1a/Utredning av nye virkemidler for produksjonsregulering - rapport fra arbeidsgruppe 11.03.2025.pdf</vt:lpwstr>
      </vt:variant>
      <vt:variant>
        <vt:lpwstr/>
      </vt:variant>
      <vt:variant>
        <vt:i4>458856</vt:i4>
      </vt:variant>
      <vt:variant>
        <vt:i4>99</vt:i4>
      </vt:variant>
      <vt:variant>
        <vt:i4>0</vt:i4>
      </vt:variant>
      <vt:variant>
        <vt:i4>5</vt:i4>
      </vt:variant>
      <vt:variant>
        <vt:lpwstr>https://ruralis.no/wp-content/uploads/2025/05/rapport-2_25-fra-gras-til-korn-okt-selvforsyningsgrad-i-norsk-jordbruk-k--miittenzwei.pdf</vt:lpwstr>
      </vt:variant>
      <vt:variant>
        <vt:lpwstr/>
      </vt:variant>
      <vt:variant>
        <vt:i4>2031679</vt:i4>
      </vt:variant>
      <vt:variant>
        <vt:i4>92</vt:i4>
      </vt:variant>
      <vt:variant>
        <vt:i4>0</vt:i4>
      </vt:variant>
      <vt:variant>
        <vt:i4>5</vt:i4>
      </vt:variant>
      <vt:variant>
        <vt:lpwstr/>
      </vt:variant>
      <vt:variant>
        <vt:lpwstr>_Toc207891310</vt:lpwstr>
      </vt:variant>
      <vt:variant>
        <vt:i4>1966143</vt:i4>
      </vt:variant>
      <vt:variant>
        <vt:i4>86</vt:i4>
      </vt:variant>
      <vt:variant>
        <vt:i4>0</vt:i4>
      </vt:variant>
      <vt:variant>
        <vt:i4>5</vt:i4>
      </vt:variant>
      <vt:variant>
        <vt:lpwstr/>
      </vt:variant>
      <vt:variant>
        <vt:lpwstr>_Toc207891309</vt:lpwstr>
      </vt:variant>
      <vt:variant>
        <vt:i4>1966143</vt:i4>
      </vt:variant>
      <vt:variant>
        <vt:i4>80</vt:i4>
      </vt:variant>
      <vt:variant>
        <vt:i4>0</vt:i4>
      </vt:variant>
      <vt:variant>
        <vt:i4>5</vt:i4>
      </vt:variant>
      <vt:variant>
        <vt:lpwstr/>
      </vt:variant>
      <vt:variant>
        <vt:lpwstr>_Toc207891308</vt:lpwstr>
      </vt:variant>
      <vt:variant>
        <vt:i4>1966143</vt:i4>
      </vt:variant>
      <vt:variant>
        <vt:i4>74</vt:i4>
      </vt:variant>
      <vt:variant>
        <vt:i4>0</vt:i4>
      </vt:variant>
      <vt:variant>
        <vt:i4>5</vt:i4>
      </vt:variant>
      <vt:variant>
        <vt:lpwstr/>
      </vt:variant>
      <vt:variant>
        <vt:lpwstr>_Toc207891307</vt:lpwstr>
      </vt:variant>
      <vt:variant>
        <vt:i4>1966143</vt:i4>
      </vt:variant>
      <vt:variant>
        <vt:i4>68</vt:i4>
      </vt:variant>
      <vt:variant>
        <vt:i4>0</vt:i4>
      </vt:variant>
      <vt:variant>
        <vt:i4>5</vt:i4>
      </vt:variant>
      <vt:variant>
        <vt:lpwstr/>
      </vt:variant>
      <vt:variant>
        <vt:lpwstr>_Toc207891306</vt:lpwstr>
      </vt:variant>
      <vt:variant>
        <vt:i4>1966143</vt:i4>
      </vt:variant>
      <vt:variant>
        <vt:i4>62</vt:i4>
      </vt:variant>
      <vt:variant>
        <vt:i4>0</vt:i4>
      </vt:variant>
      <vt:variant>
        <vt:i4>5</vt:i4>
      </vt:variant>
      <vt:variant>
        <vt:lpwstr/>
      </vt:variant>
      <vt:variant>
        <vt:lpwstr>_Toc207891305</vt:lpwstr>
      </vt:variant>
      <vt:variant>
        <vt:i4>1966143</vt:i4>
      </vt:variant>
      <vt:variant>
        <vt:i4>56</vt:i4>
      </vt:variant>
      <vt:variant>
        <vt:i4>0</vt:i4>
      </vt:variant>
      <vt:variant>
        <vt:i4>5</vt:i4>
      </vt:variant>
      <vt:variant>
        <vt:lpwstr/>
      </vt:variant>
      <vt:variant>
        <vt:lpwstr>_Toc207891304</vt:lpwstr>
      </vt:variant>
      <vt:variant>
        <vt:i4>1966143</vt:i4>
      </vt:variant>
      <vt:variant>
        <vt:i4>50</vt:i4>
      </vt:variant>
      <vt:variant>
        <vt:i4>0</vt:i4>
      </vt:variant>
      <vt:variant>
        <vt:i4>5</vt:i4>
      </vt:variant>
      <vt:variant>
        <vt:lpwstr/>
      </vt:variant>
      <vt:variant>
        <vt:lpwstr>_Toc207891303</vt:lpwstr>
      </vt:variant>
      <vt:variant>
        <vt:i4>1966143</vt:i4>
      </vt:variant>
      <vt:variant>
        <vt:i4>44</vt:i4>
      </vt:variant>
      <vt:variant>
        <vt:i4>0</vt:i4>
      </vt:variant>
      <vt:variant>
        <vt:i4>5</vt:i4>
      </vt:variant>
      <vt:variant>
        <vt:lpwstr/>
      </vt:variant>
      <vt:variant>
        <vt:lpwstr>_Toc207891302</vt:lpwstr>
      </vt:variant>
      <vt:variant>
        <vt:i4>1966143</vt:i4>
      </vt:variant>
      <vt:variant>
        <vt:i4>38</vt:i4>
      </vt:variant>
      <vt:variant>
        <vt:i4>0</vt:i4>
      </vt:variant>
      <vt:variant>
        <vt:i4>5</vt:i4>
      </vt:variant>
      <vt:variant>
        <vt:lpwstr/>
      </vt:variant>
      <vt:variant>
        <vt:lpwstr>_Toc207891301</vt:lpwstr>
      </vt:variant>
      <vt:variant>
        <vt:i4>1966143</vt:i4>
      </vt:variant>
      <vt:variant>
        <vt:i4>32</vt:i4>
      </vt:variant>
      <vt:variant>
        <vt:i4>0</vt:i4>
      </vt:variant>
      <vt:variant>
        <vt:i4>5</vt:i4>
      </vt:variant>
      <vt:variant>
        <vt:lpwstr/>
      </vt:variant>
      <vt:variant>
        <vt:lpwstr>_Toc207891300</vt:lpwstr>
      </vt:variant>
      <vt:variant>
        <vt:i4>1507390</vt:i4>
      </vt:variant>
      <vt:variant>
        <vt:i4>26</vt:i4>
      </vt:variant>
      <vt:variant>
        <vt:i4>0</vt:i4>
      </vt:variant>
      <vt:variant>
        <vt:i4>5</vt:i4>
      </vt:variant>
      <vt:variant>
        <vt:lpwstr/>
      </vt:variant>
      <vt:variant>
        <vt:lpwstr>_Toc207891299</vt:lpwstr>
      </vt:variant>
      <vt:variant>
        <vt:i4>1507390</vt:i4>
      </vt:variant>
      <vt:variant>
        <vt:i4>20</vt:i4>
      </vt:variant>
      <vt:variant>
        <vt:i4>0</vt:i4>
      </vt:variant>
      <vt:variant>
        <vt:i4>5</vt:i4>
      </vt:variant>
      <vt:variant>
        <vt:lpwstr/>
      </vt:variant>
      <vt:variant>
        <vt:lpwstr>_Toc207891298</vt:lpwstr>
      </vt:variant>
      <vt:variant>
        <vt:i4>5898355</vt:i4>
      </vt:variant>
      <vt:variant>
        <vt:i4>15</vt:i4>
      </vt:variant>
      <vt:variant>
        <vt:i4>0</vt:i4>
      </vt:variant>
      <vt:variant>
        <vt:i4>5</vt:i4>
      </vt:variant>
      <vt:variant>
        <vt:lpwstr>mailto:post@naturogmiljo.no</vt:lpwstr>
      </vt:variant>
      <vt:variant>
        <vt:lpwstr/>
      </vt:variant>
      <vt:variant>
        <vt:i4>7012404</vt:i4>
      </vt:variant>
      <vt:variant>
        <vt:i4>12</vt:i4>
      </vt:variant>
      <vt:variant>
        <vt:i4>0</vt:i4>
      </vt:variant>
      <vt:variant>
        <vt:i4>5</vt:i4>
      </vt:variant>
      <vt:variant>
        <vt:lpwstr>https://www.naturogmiljo.no/tilskudd/ny-kursportal-rad-og-tips</vt:lpwstr>
      </vt:variant>
      <vt:variant>
        <vt:lpwstr/>
      </vt:variant>
      <vt:variant>
        <vt:i4>5898319</vt:i4>
      </vt:variant>
      <vt:variant>
        <vt:i4>9</vt:i4>
      </vt:variant>
      <vt:variant>
        <vt:i4>0</vt:i4>
      </vt:variant>
      <vt:variant>
        <vt:i4>5</vt:i4>
      </vt:variant>
      <vt:variant>
        <vt:lpwstr>https://tilskudd.studieforbund.no/innlogging</vt:lpwstr>
      </vt:variant>
      <vt:variant>
        <vt:lpwstr/>
      </vt:variant>
      <vt:variant>
        <vt:i4>1835021</vt:i4>
      </vt:variant>
      <vt:variant>
        <vt:i4>6</vt:i4>
      </vt:variant>
      <vt:variant>
        <vt:i4>0</vt:i4>
      </vt:variant>
      <vt:variant>
        <vt:i4>5</vt:i4>
      </vt:variant>
      <vt:variant>
        <vt:lpwstr>https://www.naturogmiljo.no/</vt:lpwstr>
      </vt:variant>
      <vt:variant>
        <vt:lpwstr/>
      </vt:variant>
      <vt:variant>
        <vt:i4>3014775</vt:i4>
      </vt:variant>
      <vt:variant>
        <vt:i4>3</vt:i4>
      </vt:variant>
      <vt:variant>
        <vt:i4>0</vt:i4>
      </vt:variant>
      <vt:variant>
        <vt:i4>5</vt:i4>
      </vt:variant>
      <vt:variant>
        <vt:lpwstr>https://www.smabrukarlaget.no/media/h5cjmhdy/primaerkrav-jf2025.pdf</vt:lpwstr>
      </vt:variant>
      <vt:variant>
        <vt:lpwstr/>
      </vt:variant>
      <vt:variant>
        <vt:i4>7340157</vt:i4>
      </vt:variant>
      <vt:variant>
        <vt:i4>0</vt:i4>
      </vt:variant>
      <vt:variant>
        <vt:i4>0</vt:i4>
      </vt:variant>
      <vt:variant>
        <vt:i4>5</vt:i4>
      </vt:variant>
      <vt:variant>
        <vt:lpwstr>https://forms.gle/erJG5vS7WHhtM3Cu9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Saga</dc:creator>
  <cp:keywords/>
  <dc:description/>
  <cp:lastModifiedBy>Lise Saga</cp:lastModifiedBy>
  <cp:revision>108</cp:revision>
  <cp:lastPrinted>2025-09-04T22:19:00Z</cp:lastPrinted>
  <dcterms:created xsi:type="dcterms:W3CDTF">2025-08-22T18:17:00Z</dcterms:created>
  <dcterms:modified xsi:type="dcterms:W3CDTF">2025-09-04T13:19:00Z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0x01010012B367D7A5BBFA4C85C3CBB51E439EE7</vt:lpwstr>
  </property>
  <property fmtid="{D5CDD505-2E9C-101B-9397-08002B2CF9AE}" pid="3" name="MediaServiceImageTags">
    <vt:lpwstr/>
  </property>
</Properties>
</file>